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375A" w:rsidRDefault="0073375A" w:rsidP="00474F21">
      <w:pPr>
        <w:pStyle w:val="Bezmezer"/>
      </w:pPr>
    </w:p>
    <w:p w:rsidR="006A4D8A" w:rsidRDefault="006A4D8A" w:rsidP="00A95EBC">
      <w:pPr>
        <w:rPr>
          <w:noProof/>
          <w:lang w:eastAsia="cs-CZ" w:bidi="ar-SA"/>
        </w:rPr>
      </w:pPr>
    </w:p>
    <w:p w:rsidR="006A4D8A" w:rsidRDefault="006A4D8A" w:rsidP="008A5D52">
      <w:pPr>
        <w:pStyle w:val="titulnstranaobr"/>
        <w:jc w:val="both"/>
      </w:pPr>
    </w:p>
    <w:p w:rsidR="006A4D8A" w:rsidRDefault="006A4D8A" w:rsidP="00A95EBC"/>
    <w:p w:rsidR="005F04ED" w:rsidRDefault="00C71FFD" w:rsidP="00554787">
      <w:pPr>
        <w:pStyle w:val="Nzevdokumentu"/>
        <w:spacing w:before="720"/>
        <w:rPr>
          <w:sz w:val="36"/>
          <w:szCs w:val="40"/>
        </w:rPr>
      </w:pPr>
      <w:r>
        <w:rPr>
          <w:sz w:val="36"/>
          <w:szCs w:val="40"/>
        </w:rPr>
        <w:t xml:space="preserve">Informace </w:t>
      </w:r>
      <w:r w:rsidR="005F04ED">
        <w:rPr>
          <w:sz w:val="36"/>
          <w:szCs w:val="40"/>
        </w:rPr>
        <w:t xml:space="preserve">o zpracování osobních údajů </w:t>
      </w:r>
    </w:p>
    <w:p w:rsidR="00E71809" w:rsidRPr="0037582A" w:rsidRDefault="0037582A" w:rsidP="0037582A">
      <w:pPr>
        <w:jc w:val="center"/>
        <w:rPr>
          <w:b/>
          <w:sz w:val="28"/>
          <w:szCs w:val="28"/>
        </w:rPr>
      </w:pPr>
      <w:r w:rsidRPr="0037582A">
        <w:rPr>
          <w:b/>
          <w:sz w:val="28"/>
          <w:szCs w:val="28"/>
        </w:rPr>
        <w:t>Střední uměleckoprůmyslová škola sklářská Valašské Meziříčí</w:t>
      </w:r>
    </w:p>
    <w:p w:rsidR="00554787" w:rsidRDefault="00554787" w:rsidP="00A95EBC"/>
    <w:p w:rsidR="00554787" w:rsidRDefault="00554787" w:rsidP="00A95EBC"/>
    <w:sdt>
      <w:sdtPr>
        <w:rPr>
          <w:sz w:val="32"/>
        </w:rPr>
        <w:id w:val="741379035"/>
        <w:docPartObj>
          <w:docPartGallery w:val="Table of Contents"/>
          <w:docPartUnique/>
        </w:docPartObj>
      </w:sdtPr>
      <w:sdtEndPr>
        <w:rPr>
          <w:b/>
          <w:bCs/>
          <w:sz w:val="22"/>
        </w:rPr>
      </w:sdtEndPr>
      <w:sdtContent>
        <w:p w:rsidR="00E71809" w:rsidRPr="00CE0A6E" w:rsidRDefault="00E71809" w:rsidP="00E71809">
          <w:pPr>
            <w:spacing w:before="0"/>
            <w:rPr>
              <w:b/>
              <w:caps/>
              <w:sz w:val="32"/>
            </w:rPr>
          </w:pPr>
          <w:r w:rsidRPr="00CE0A6E">
            <w:rPr>
              <w:b/>
              <w:caps/>
              <w:sz w:val="32"/>
            </w:rPr>
            <w:t>Obsah</w:t>
          </w:r>
        </w:p>
        <w:p w:rsidR="008A4477" w:rsidRDefault="00E71809">
          <w:pPr>
            <w:pStyle w:val="Obsah1"/>
            <w:rPr>
              <w:rFonts w:asciiTheme="minorHAnsi" w:eastAsiaTheme="minorEastAsia" w:hAnsiTheme="minorHAnsi" w:cstheme="minorBidi"/>
              <w:noProof/>
              <w:lang w:eastAsia="cs-CZ" w:bidi="ar-SA"/>
            </w:rPr>
          </w:pPr>
          <w:r>
            <w:fldChar w:fldCharType="begin"/>
          </w:r>
          <w:r>
            <w:instrText xml:space="preserve"> TOC \o "1-3" \h \z \u </w:instrText>
          </w:r>
          <w:r>
            <w:fldChar w:fldCharType="separate"/>
          </w:r>
          <w:hyperlink w:anchor="_Toc514062681" w:history="1">
            <w:r w:rsidR="008A4477" w:rsidRPr="00426DC8">
              <w:rPr>
                <w:rStyle w:val="Hypertextovodkaz"/>
                <w:noProof/>
              </w:rPr>
              <w:t>1</w:t>
            </w:r>
            <w:r w:rsidR="008A4477">
              <w:rPr>
                <w:rFonts w:asciiTheme="minorHAnsi" w:eastAsiaTheme="minorEastAsia" w:hAnsiTheme="minorHAnsi" w:cstheme="minorBidi"/>
                <w:noProof/>
                <w:lang w:eastAsia="cs-CZ" w:bidi="ar-SA"/>
              </w:rPr>
              <w:tab/>
            </w:r>
            <w:r w:rsidR="008A4477" w:rsidRPr="00426DC8">
              <w:rPr>
                <w:rStyle w:val="Hypertextovodkaz"/>
                <w:noProof/>
              </w:rPr>
              <w:t>Obecná Informace o zpracování osobních údajů</w:t>
            </w:r>
            <w:r w:rsidR="008A4477">
              <w:rPr>
                <w:noProof/>
                <w:webHidden/>
              </w:rPr>
              <w:tab/>
            </w:r>
            <w:r w:rsidR="008A4477">
              <w:rPr>
                <w:noProof/>
                <w:webHidden/>
              </w:rPr>
              <w:fldChar w:fldCharType="begin"/>
            </w:r>
            <w:r w:rsidR="008A4477">
              <w:rPr>
                <w:noProof/>
                <w:webHidden/>
              </w:rPr>
              <w:instrText xml:space="preserve"> PAGEREF _Toc514062681 \h </w:instrText>
            </w:r>
            <w:r w:rsidR="008A4477">
              <w:rPr>
                <w:noProof/>
                <w:webHidden/>
              </w:rPr>
            </w:r>
            <w:r w:rsidR="008A4477">
              <w:rPr>
                <w:noProof/>
                <w:webHidden/>
              </w:rPr>
              <w:fldChar w:fldCharType="separate"/>
            </w:r>
            <w:r w:rsidR="008A4477">
              <w:rPr>
                <w:noProof/>
                <w:webHidden/>
              </w:rPr>
              <w:t>3</w:t>
            </w:r>
            <w:r w:rsidR="008A4477">
              <w:rPr>
                <w:noProof/>
                <w:webHidden/>
              </w:rPr>
              <w:fldChar w:fldCharType="end"/>
            </w:r>
          </w:hyperlink>
        </w:p>
        <w:p w:rsidR="008A4477" w:rsidRDefault="00A91E84">
          <w:pPr>
            <w:pStyle w:val="Obsah2"/>
            <w:rPr>
              <w:rFonts w:asciiTheme="minorHAnsi" w:eastAsiaTheme="minorEastAsia" w:hAnsiTheme="minorHAnsi" w:cstheme="minorBidi"/>
              <w:noProof/>
              <w:lang w:eastAsia="cs-CZ" w:bidi="ar-SA"/>
            </w:rPr>
          </w:pPr>
          <w:hyperlink w:anchor="_Toc514062682" w:history="1">
            <w:r w:rsidR="008A4477" w:rsidRPr="00426DC8">
              <w:rPr>
                <w:rStyle w:val="Hypertextovodkaz"/>
                <w:noProof/>
              </w:rPr>
              <w:t>1.1</w:t>
            </w:r>
            <w:r w:rsidR="008A4477">
              <w:rPr>
                <w:rFonts w:asciiTheme="minorHAnsi" w:eastAsiaTheme="minorEastAsia" w:hAnsiTheme="minorHAnsi" w:cstheme="minorBidi"/>
                <w:noProof/>
                <w:lang w:eastAsia="cs-CZ" w:bidi="ar-SA"/>
              </w:rPr>
              <w:tab/>
            </w:r>
            <w:r w:rsidR="008A4477" w:rsidRPr="00426DC8">
              <w:rPr>
                <w:rStyle w:val="Hypertextovodkaz"/>
                <w:noProof/>
              </w:rPr>
              <w:t>Střední školy</w:t>
            </w:r>
            <w:r w:rsidR="008A4477">
              <w:rPr>
                <w:noProof/>
                <w:webHidden/>
              </w:rPr>
              <w:tab/>
            </w:r>
            <w:r w:rsidR="008A4477">
              <w:rPr>
                <w:noProof/>
                <w:webHidden/>
              </w:rPr>
              <w:fldChar w:fldCharType="begin"/>
            </w:r>
            <w:r w:rsidR="008A4477">
              <w:rPr>
                <w:noProof/>
                <w:webHidden/>
              </w:rPr>
              <w:instrText xml:space="preserve"> PAGEREF _Toc514062682 \h </w:instrText>
            </w:r>
            <w:r w:rsidR="008A4477">
              <w:rPr>
                <w:noProof/>
                <w:webHidden/>
              </w:rPr>
            </w:r>
            <w:r w:rsidR="008A4477">
              <w:rPr>
                <w:noProof/>
                <w:webHidden/>
              </w:rPr>
              <w:fldChar w:fldCharType="separate"/>
            </w:r>
            <w:r w:rsidR="008A4477">
              <w:rPr>
                <w:noProof/>
                <w:webHidden/>
              </w:rPr>
              <w:t>3</w:t>
            </w:r>
            <w:r w:rsidR="008A4477">
              <w:rPr>
                <w:noProof/>
                <w:webHidden/>
              </w:rPr>
              <w:fldChar w:fldCharType="end"/>
            </w:r>
          </w:hyperlink>
        </w:p>
        <w:p w:rsidR="008A4477" w:rsidRDefault="00A91E84">
          <w:pPr>
            <w:pStyle w:val="Obsah1"/>
            <w:rPr>
              <w:rFonts w:asciiTheme="minorHAnsi" w:eastAsiaTheme="minorEastAsia" w:hAnsiTheme="minorHAnsi" w:cstheme="minorBidi"/>
              <w:noProof/>
              <w:lang w:eastAsia="cs-CZ" w:bidi="ar-SA"/>
            </w:rPr>
          </w:pPr>
          <w:hyperlink w:anchor="_Toc514062683" w:history="1">
            <w:r w:rsidR="008A4477" w:rsidRPr="00426DC8">
              <w:rPr>
                <w:rStyle w:val="Hypertextovodkaz"/>
                <w:noProof/>
              </w:rPr>
              <w:t>2</w:t>
            </w:r>
            <w:r w:rsidR="008A4477">
              <w:rPr>
                <w:rFonts w:asciiTheme="minorHAnsi" w:eastAsiaTheme="minorEastAsia" w:hAnsiTheme="minorHAnsi" w:cstheme="minorBidi"/>
                <w:noProof/>
                <w:lang w:eastAsia="cs-CZ" w:bidi="ar-SA"/>
              </w:rPr>
              <w:tab/>
            </w:r>
            <w:r w:rsidR="008A4477" w:rsidRPr="00426DC8">
              <w:rPr>
                <w:rStyle w:val="Hypertextovodkaz"/>
                <w:noProof/>
              </w:rPr>
              <w:t>Informace o pořizování fotografií, obrazových a zvukových záznamů z akcí</w:t>
            </w:r>
            <w:r w:rsidR="008A4477">
              <w:rPr>
                <w:noProof/>
                <w:webHidden/>
              </w:rPr>
              <w:tab/>
            </w:r>
            <w:r w:rsidR="008A4477">
              <w:rPr>
                <w:noProof/>
                <w:webHidden/>
              </w:rPr>
              <w:fldChar w:fldCharType="begin"/>
            </w:r>
            <w:r w:rsidR="008A4477">
              <w:rPr>
                <w:noProof/>
                <w:webHidden/>
              </w:rPr>
              <w:instrText xml:space="preserve"> PAGEREF _Toc514062683 \h </w:instrText>
            </w:r>
            <w:r w:rsidR="008A4477">
              <w:rPr>
                <w:noProof/>
                <w:webHidden/>
              </w:rPr>
            </w:r>
            <w:r w:rsidR="008A4477">
              <w:rPr>
                <w:noProof/>
                <w:webHidden/>
              </w:rPr>
              <w:fldChar w:fldCharType="separate"/>
            </w:r>
            <w:r w:rsidR="008A4477">
              <w:rPr>
                <w:noProof/>
                <w:webHidden/>
              </w:rPr>
              <w:t>5</w:t>
            </w:r>
            <w:r w:rsidR="008A4477">
              <w:rPr>
                <w:noProof/>
                <w:webHidden/>
              </w:rPr>
              <w:fldChar w:fldCharType="end"/>
            </w:r>
          </w:hyperlink>
        </w:p>
        <w:p w:rsidR="008A4477" w:rsidRDefault="00A91E84">
          <w:pPr>
            <w:pStyle w:val="Obsah1"/>
            <w:rPr>
              <w:rFonts w:asciiTheme="minorHAnsi" w:eastAsiaTheme="minorEastAsia" w:hAnsiTheme="minorHAnsi" w:cstheme="minorBidi"/>
              <w:noProof/>
              <w:lang w:eastAsia="cs-CZ" w:bidi="ar-SA"/>
            </w:rPr>
          </w:pPr>
          <w:hyperlink w:anchor="_Toc514062684" w:history="1">
            <w:r w:rsidR="008A4477" w:rsidRPr="00426DC8">
              <w:rPr>
                <w:rStyle w:val="Hypertextovodkaz"/>
                <w:noProof/>
              </w:rPr>
              <w:t>3</w:t>
            </w:r>
            <w:r w:rsidR="008A4477">
              <w:rPr>
                <w:rFonts w:asciiTheme="minorHAnsi" w:eastAsiaTheme="minorEastAsia" w:hAnsiTheme="minorHAnsi" w:cstheme="minorBidi"/>
                <w:noProof/>
                <w:lang w:eastAsia="cs-CZ" w:bidi="ar-SA"/>
              </w:rPr>
              <w:tab/>
            </w:r>
            <w:r w:rsidR="008A4477" w:rsidRPr="00426DC8">
              <w:rPr>
                <w:rStyle w:val="Hypertextovodkaz"/>
                <w:noProof/>
              </w:rPr>
              <w:t>Informační povinnost k účelům zpracování</w:t>
            </w:r>
            <w:r w:rsidR="008A4477">
              <w:rPr>
                <w:noProof/>
                <w:webHidden/>
              </w:rPr>
              <w:tab/>
            </w:r>
            <w:r w:rsidR="008A4477">
              <w:rPr>
                <w:noProof/>
                <w:webHidden/>
              </w:rPr>
              <w:fldChar w:fldCharType="begin"/>
            </w:r>
            <w:r w:rsidR="008A4477">
              <w:rPr>
                <w:noProof/>
                <w:webHidden/>
              </w:rPr>
              <w:instrText xml:space="preserve"> PAGEREF _Toc514062684 \h </w:instrText>
            </w:r>
            <w:r w:rsidR="008A4477">
              <w:rPr>
                <w:noProof/>
                <w:webHidden/>
              </w:rPr>
            </w:r>
            <w:r w:rsidR="008A4477">
              <w:rPr>
                <w:noProof/>
                <w:webHidden/>
              </w:rPr>
              <w:fldChar w:fldCharType="separate"/>
            </w:r>
            <w:r w:rsidR="008A4477">
              <w:rPr>
                <w:noProof/>
                <w:webHidden/>
              </w:rPr>
              <w:t>6</w:t>
            </w:r>
            <w:r w:rsidR="008A4477">
              <w:rPr>
                <w:noProof/>
                <w:webHidden/>
              </w:rPr>
              <w:fldChar w:fldCharType="end"/>
            </w:r>
          </w:hyperlink>
        </w:p>
        <w:p w:rsidR="008A4477" w:rsidRDefault="00A91E84">
          <w:pPr>
            <w:pStyle w:val="Obsah2"/>
            <w:rPr>
              <w:rFonts w:asciiTheme="minorHAnsi" w:eastAsiaTheme="minorEastAsia" w:hAnsiTheme="minorHAnsi" w:cstheme="minorBidi"/>
              <w:noProof/>
              <w:lang w:eastAsia="cs-CZ" w:bidi="ar-SA"/>
            </w:rPr>
          </w:pPr>
          <w:hyperlink w:anchor="_Toc514062685" w:history="1">
            <w:r w:rsidR="008A4477" w:rsidRPr="00426DC8">
              <w:rPr>
                <w:rStyle w:val="Hypertextovodkaz"/>
                <w:noProof/>
                <w:lang w:eastAsia="cs-CZ"/>
              </w:rPr>
              <w:t>3.1</w:t>
            </w:r>
            <w:r w:rsidR="008A4477">
              <w:rPr>
                <w:rFonts w:asciiTheme="minorHAnsi" w:eastAsiaTheme="minorEastAsia" w:hAnsiTheme="minorHAnsi" w:cstheme="minorBidi"/>
                <w:noProof/>
                <w:lang w:eastAsia="cs-CZ" w:bidi="ar-SA"/>
              </w:rPr>
              <w:tab/>
            </w:r>
            <w:r w:rsidR="008A4477" w:rsidRPr="00426DC8">
              <w:rPr>
                <w:rStyle w:val="Hypertextovodkaz"/>
                <w:noProof/>
                <w:lang w:eastAsia="cs-CZ"/>
              </w:rPr>
              <w:t>Přijímací řízení do prvního ročníku vzdělávání ve střední škole</w:t>
            </w:r>
            <w:r w:rsidR="008A4477">
              <w:rPr>
                <w:noProof/>
                <w:webHidden/>
              </w:rPr>
              <w:tab/>
            </w:r>
            <w:r w:rsidR="008A4477">
              <w:rPr>
                <w:noProof/>
                <w:webHidden/>
              </w:rPr>
              <w:fldChar w:fldCharType="begin"/>
            </w:r>
            <w:r w:rsidR="008A4477">
              <w:rPr>
                <w:noProof/>
                <w:webHidden/>
              </w:rPr>
              <w:instrText xml:space="preserve"> PAGEREF _Toc514062685 \h </w:instrText>
            </w:r>
            <w:r w:rsidR="008A4477">
              <w:rPr>
                <w:noProof/>
                <w:webHidden/>
              </w:rPr>
            </w:r>
            <w:r w:rsidR="008A4477">
              <w:rPr>
                <w:noProof/>
                <w:webHidden/>
              </w:rPr>
              <w:fldChar w:fldCharType="separate"/>
            </w:r>
            <w:r w:rsidR="008A4477">
              <w:rPr>
                <w:noProof/>
                <w:webHidden/>
              </w:rPr>
              <w:t>6</w:t>
            </w:r>
            <w:r w:rsidR="008A4477">
              <w:rPr>
                <w:noProof/>
                <w:webHidden/>
              </w:rPr>
              <w:fldChar w:fldCharType="end"/>
            </w:r>
          </w:hyperlink>
        </w:p>
        <w:p w:rsidR="008A4477" w:rsidRDefault="00A91E84">
          <w:pPr>
            <w:pStyle w:val="Obsah2"/>
            <w:rPr>
              <w:rFonts w:asciiTheme="minorHAnsi" w:eastAsiaTheme="minorEastAsia" w:hAnsiTheme="minorHAnsi" w:cstheme="minorBidi"/>
              <w:noProof/>
              <w:lang w:eastAsia="cs-CZ" w:bidi="ar-SA"/>
            </w:rPr>
          </w:pPr>
          <w:hyperlink w:anchor="_Toc514062686" w:history="1">
            <w:r w:rsidR="008A4477" w:rsidRPr="00426DC8">
              <w:rPr>
                <w:rStyle w:val="Hypertextovodkaz"/>
                <w:caps/>
                <w:noProof/>
                <w:lang w:eastAsia="cs-CZ"/>
              </w:rPr>
              <w:t>3.2</w:t>
            </w:r>
            <w:r w:rsidR="008A4477">
              <w:rPr>
                <w:rFonts w:asciiTheme="minorHAnsi" w:eastAsiaTheme="minorEastAsia" w:hAnsiTheme="minorHAnsi" w:cstheme="minorBidi"/>
                <w:noProof/>
                <w:lang w:eastAsia="cs-CZ" w:bidi="ar-SA"/>
              </w:rPr>
              <w:tab/>
            </w:r>
            <w:r w:rsidR="008A4477" w:rsidRPr="00426DC8">
              <w:rPr>
                <w:rStyle w:val="Hypertextovodkaz"/>
                <w:noProof/>
                <w:lang w:eastAsia="cs-CZ"/>
              </w:rPr>
              <w:t>Zajištění středního vzdělávání</w:t>
            </w:r>
            <w:r w:rsidR="008A4477">
              <w:rPr>
                <w:noProof/>
                <w:webHidden/>
              </w:rPr>
              <w:tab/>
            </w:r>
            <w:r w:rsidR="008A4477">
              <w:rPr>
                <w:noProof/>
                <w:webHidden/>
              </w:rPr>
              <w:fldChar w:fldCharType="begin"/>
            </w:r>
            <w:r w:rsidR="008A4477">
              <w:rPr>
                <w:noProof/>
                <w:webHidden/>
              </w:rPr>
              <w:instrText xml:space="preserve"> PAGEREF _Toc514062686 \h </w:instrText>
            </w:r>
            <w:r w:rsidR="008A4477">
              <w:rPr>
                <w:noProof/>
                <w:webHidden/>
              </w:rPr>
            </w:r>
            <w:r w:rsidR="008A4477">
              <w:rPr>
                <w:noProof/>
                <w:webHidden/>
              </w:rPr>
              <w:fldChar w:fldCharType="separate"/>
            </w:r>
            <w:r w:rsidR="008A4477">
              <w:rPr>
                <w:noProof/>
                <w:webHidden/>
              </w:rPr>
              <w:t>7</w:t>
            </w:r>
            <w:r w:rsidR="008A4477">
              <w:rPr>
                <w:noProof/>
                <w:webHidden/>
              </w:rPr>
              <w:fldChar w:fldCharType="end"/>
            </w:r>
          </w:hyperlink>
        </w:p>
        <w:p w:rsidR="008A4477" w:rsidRDefault="00A91E84">
          <w:pPr>
            <w:pStyle w:val="Obsah2"/>
            <w:rPr>
              <w:rFonts w:asciiTheme="minorHAnsi" w:eastAsiaTheme="minorEastAsia" w:hAnsiTheme="minorHAnsi" w:cstheme="minorBidi"/>
              <w:noProof/>
              <w:lang w:eastAsia="cs-CZ" w:bidi="ar-SA"/>
            </w:rPr>
          </w:pPr>
          <w:hyperlink w:anchor="_Toc514062687" w:history="1">
            <w:r w:rsidR="008A4477" w:rsidRPr="00426DC8">
              <w:rPr>
                <w:rStyle w:val="Hypertextovodkaz"/>
                <w:caps/>
                <w:noProof/>
                <w:lang w:eastAsia="cs-CZ"/>
              </w:rPr>
              <w:t>3.3</w:t>
            </w:r>
            <w:r w:rsidR="008A4477">
              <w:rPr>
                <w:rFonts w:asciiTheme="minorHAnsi" w:eastAsiaTheme="minorEastAsia" w:hAnsiTheme="minorHAnsi" w:cstheme="minorBidi"/>
                <w:noProof/>
                <w:lang w:eastAsia="cs-CZ" w:bidi="ar-SA"/>
              </w:rPr>
              <w:tab/>
            </w:r>
            <w:r w:rsidR="008A4477" w:rsidRPr="00426DC8">
              <w:rPr>
                <w:rStyle w:val="Hypertextovodkaz"/>
                <w:noProof/>
                <w:lang w:eastAsia="cs-CZ"/>
              </w:rPr>
              <w:t>Zajištění odborného výcviku, učební, odborné nebo umělecké praxe</w:t>
            </w:r>
            <w:r w:rsidR="008A4477">
              <w:rPr>
                <w:noProof/>
                <w:webHidden/>
              </w:rPr>
              <w:tab/>
            </w:r>
            <w:r w:rsidR="008A4477">
              <w:rPr>
                <w:noProof/>
                <w:webHidden/>
              </w:rPr>
              <w:fldChar w:fldCharType="begin"/>
            </w:r>
            <w:r w:rsidR="008A4477">
              <w:rPr>
                <w:noProof/>
                <w:webHidden/>
              </w:rPr>
              <w:instrText xml:space="preserve"> PAGEREF _Toc514062687 \h </w:instrText>
            </w:r>
            <w:r w:rsidR="008A4477">
              <w:rPr>
                <w:noProof/>
                <w:webHidden/>
              </w:rPr>
            </w:r>
            <w:r w:rsidR="008A4477">
              <w:rPr>
                <w:noProof/>
                <w:webHidden/>
              </w:rPr>
              <w:fldChar w:fldCharType="separate"/>
            </w:r>
            <w:r w:rsidR="008A4477">
              <w:rPr>
                <w:noProof/>
                <w:webHidden/>
              </w:rPr>
              <w:t>8</w:t>
            </w:r>
            <w:r w:rsidR="008A4477">
              <w:rPr>
                <w:noProof/>
                <w:webHidden/>
              </w:rPr>
              <w:fldChar w:fldCharType="end"/>
            </w:r>
          </w:hyperlink>
        </w:p>
        <w:p w:rsidR="008A4477" w:rsidRDefault="00A91E84">
          <w:pPr>
            <w:pStyle w:val="Obsah2"/>
            <w:rPr>
              <w:rFonts w:asciiTheme="minorHAnsi" w:eastAsiaTheme="minorEastAsia" w:hAnsiTheme="minorHAnsi" w:cstheme="minorBidi"/>
              <w:noProof/>
              <w:lang w:eastAsia="cs-CZ" w:bidi="ar-SA"/>
            </w:rPr>
          </w:pPr>
          <w:hyperlink w:anchor="_Toc514062688" w:history="1">
            <w:r w:rsidR="008A4477" w:rsidRPr="00426DC8">
              <w:rPr>
                <w:rStyle w:val="Hypertextovodkaz"/>
                <w:caps/>
                <w:noProof/>
              </w:rPr>
              <w:t>3.4</w:t>
            </w:r>
            <w:r w:rsidR="008A4477">
              <w:rPr>
                <w:rFonts w:asciiTheme="minorHAnsi" w:eastAsiaTheme="minorEastAsia" w:hAnsiTheme="minorHAnsi" w:cstheme="minorBidi"/>
                <w:noProof/>
                <w:lang w:eastAsia="cs-CZ" w:bidi="ar-SA"/>
              </w:rPr>
              <w:tab/>
            </w:r>
            <w:r w:rsidR="008A4477" w:rsidRPr="00426DC8">
              <w:rPr>
                <w:rStyle w:val="Hypertextovodkaz"/>
                <w:noProof/>
              </w:rPr>
              <w:t>Další vzdělávání pedagogických pracovníků</w:t>
            </w:r>
            <w:r w:rsidR="008A4477">
              <w:rPr>
                <w:noProof/>
                <w:webHidden/>
              </w:rPr>
              <w:tab/>
            </w:r>
            <w:r w:rsidR="008A4477">
              <w:rPr>
                <w:noProof/>
                <w:webHidden/>
              </w:rPr>
              <w:fldChar w:fldCharType="begin"/>
            </w:r>
            <w:r w:rsidR="008A4477">
              <w:rPr>
                <w:noProof/>
                <w:webHidden/>
              </w:rPr>
              <w:instrText xml:space="preserve"> PAGEREF _Toc514062688 \h </w:instrText>
            </w:r>
            <w:r w:rsidR="008A4477">
              <w:rPr>
                <w:noProof/>
                <w:webHidden/>
              </w:rPr>
            </w:r>
            <w:r w:rsidR="008A4477">
              <w:rPr>
                <w:noProof/>
                <w:webHidden/>
              </w:rPr>
              <w:fldChar w:fldCharType="separate"/>
            </w:r>
            <w:r w:rsidR="008A4477">
              <w:rPr>
                <w:noProof/>
                <w:webHidden/>
              </w:rPr>
              <w:t>9</w:t>
            </w:r>
            <w:r w:rsidR="008A4477">
              <w:rPr>
                <w:noProof/>
                <w:webHidden/>
              </w:rPr>
              <w:fldChar w:fldCharType="end"/>
            </w:r>
          </w:hyperlink>
        </w:p>
        <w:p w:rsidR="008A4477" w:rsidRDefault="00A91E84">
          <w:pPr>
            <w:pStyle w:val="Obsah2"/>
            <w:rPr>
              <w:rFonts w:asciiTheme="minorHAnsi" w:eastAsiaTheme="minorEastAsia" w:hAnsiTheme="minorHAnsi" w:cstheme="minorBidi"/>
              <w:noProof/>
              <w:lang w:eastAsia="cs-CZ" w:bidi="ar-SA"/>
            </w:rPr>
          </w:pPr>
          <w:hyperlink w:anchor="_Toc514062689" w:history="1">
            <w:r w:rsidR="008A4477" w:rsidRPr="00426DC8">
              <w:rPr>
                <w:rStyle w:val="Hypertextovodkaz"/>
                <w:caps/>
                <w:noProof/>
              </w:rPr>
              <w:t>3.5</w:t>
            </w:r>
            <w:r w:rsidR="008A4477">
              <w:rPr>
                <w:rFonts w:asciiTheme="minorHAnsi" w:eastAsiaTheme="minorEastAsia" w:hAnsiTheme="minorHAnsi" w:cstheme="minorBidi"/>
                <w:noProof/>
                <w:lang w:eastAsia="cs-CZ" w:bidi="ar-SA"/>
              </w:rPr>
              <w:tab/>
            </w:r>
            <w:r w:rsidR="008A4477" w:rsidRPr="00426DC8">
              <w:rPr>
                <w:rStyle w:val="Hypertextovodkaz"/>
                <w:noProof/>
              </w:rPr>
              <w:t>Vzdělávací program</w:t>
            </w:r>
            <w:r w:rsidR="008A4477" w:rsidRPr="00426DC8">
              <w:rPr>
                <w:rStyle w:val="Hypertextovodkaz"/>
                <w:caps/>
                <w:noProof/>
              </w:rPr>
              <w:t xml:space="preserve"> erasmus+</w:t>
            </w:r>
            <w:r w:rsidR="008A4477">
              <w:rPr>
                <w:noProof/>
                <w:webHidden/>
              </w:rPr>
              <w:tab/>
            </w:r>
            <w:r w:rsidR="008A4477">
              <w:rPr>
                <w:noProof/>
                <w:webHidden/>
              </w:rPr>
              <w:fldChar w:fldCharType="begin"/>
            </w:r>
            <w:r w:rsidR="008A4477">
              <w:rPr>
                <w:noProof/>
                <w:webHidden/>
              </w:rPr>
              <w:instrText xml:space="preserve"> PAGEREF _Toc514062689 \h </w:instrText>
            </w:r>
            <w:r w:rsidR="008A4477">
              <w:rPr>
                <w:noProof/>
                <w:webHidden/>
              </w:rPr>
            </w:r>
            <w:r w:rsidR="008A4477">
              <w:rPr>
                <w:noProof/>
                <w:webHidden/>
              </w:rPr>
              <w:fldChar w:fldCharType="separate"/>
            </w:r>
            <w:r w:rsidR="008A4477">
              <w:rPr>
                <w:noProof/>
                <w:webHidden/>
              </w:rPr>
              <w:t>10</w:t>
            </w:r>
            <w:r w:rsidR="008A4477">
              <w:rPr>
                <w:noProof/>
                <w:webHidden/>
              </w:rPr>
              <w:fldChar w:fldCharType="end"/>
            </w:r>
          </w:hyperlink>
        </w:p>
        <w:p w:rsidR="008A4477" w:rsidRDefault="00A91E84">
          <w:pPr>
            <w:pStyle w:val="Obsah2"/>
            <w:rPr>
              <w:rFonts w:asciiTheme="minorHAnsi" w:eastAsiaTheme="minorEastAsia" w:hAnsiTheme="minorHAnsi" w:cstheme="minorBidi"/>
              <w:noProof/>
              <w:lang w:eastAsia="cs-CZ" w:bidi="ar-SA"/>
            </w:rPr>
          </w:pPr>
          <w:hyperlink w:anchor="_Toc514062690" w:history="1">
            <w:r w:rsidR="008A4477" w:rsidRPr="00426DC8">
              <w:rPr>
                <w:rStyle w:val="Hypertextovodkaz"/>
                <w:caps/>
                <w:noProof/>
              </w:rPr>
              <w:t>3.6</w:t>
            </w:r>
            <w:r w:rsidR="008A4477">
              <w:rPr>
                <w:rFonts w:asciiTheme="minorHAnsi" w:eastAsiaTheme="minorEastAsia" w:hAnsiTheme="minorHAnsi" w:cstheme="minorBidi"/>
                <w:noProof/>
                <w:lang w:eastAsia="cs-CZ" w:bidi="ar-SA"/>
              </w:rPr>
              <w:tab/>
            </w:r>
            <w:r w:rsidR="008A4477" w:rsidRPr="00426DC8">
              <w:rPr>
                <w:rStyle w:val="Hypertextovodkaz"/>
                <w:noProof/>
              </w:rPr>
              <w:t>Poskytování poradenských služeb ve školách</w:t>
            </w:r>
            <w:r w:rsidR="008A4477">
              <w:rPr>
                <w:noProof/>
                <w:webHidden/>
              </w:rPr>
              <w:tab/>
            </w:r>
            <w:r w:rsidR="008A4477">
              <w:rPr>
                <w:noProof/>
                <w:webHidden/>
              </w:rPr>
              <w:fldChar w:fldCharType="begin"/>
            </w:r>
            <w:r w:rsidR="008A4477">
              <w:rPr>
                <w:noProof/>
                <w:webHidden/>
              </w:rPr>
              <w:instrText xml:space="preserve"> PAGEREF _Toc514062690 \h </w:instrText>
            </w:r>
            <w:r w:rsidR="008A4477">
              <w:rPr>
                <w:noProof/>
                <w:webHidden/>
              </w:rPr>
            </w:r>
            <w:r w:rsidR="008A4477">
              <w:rPr>
                <w:noProof/>
                <w:webHidden/>
              </w:rPr>
              <w:fldChar w:fldCharType="separate"/>
            </w:r>
            <w:r w:rsidR="008A4477">
              <w:rPr>
                <w:noProof/>
                <w:webHidden/>
              </w:rPr>
              <w:t>11</w:t>
            </w:r>
            <w:r w:rsidR="008A4477">
              <w:rPr>
                <w:noProof/>
                <w:webHidden/>
              </w:rPr>
              <w:fldChar w:fldCharType="end"/>
            </w:r>
          </w:hyperlink>
        </w:p>
        <w:p w:rsidR="008A4477" w:rsidRDefault="00A91E84">
          <w:pPr>
            <w:pStyle w:val="Obsah2"/>
            <w:rPr>
              <w:rFonts w:asciiTheme="minorHAnsi" w:eastAsiaTheme="minorEastAsia" w:hAnsiTheme="minorHAnsi" w:cstheme="minorBidi"/>
              <w:noProof/>
              <w:lang w:eastAsia="cs-CZ" w:bidi="ar-SA"/>
            </w:rPr>
          </w:pPr>
          <w:hyperlink w:anchor="_Toc514062691" w:history="1">
            <w:r w:rsidR="008A4477" w:rsidRPr="00426DC8">
              <w:rPr>
                <w:rStyle w:val="Hypertextovodkaz"/>
                <w:caps/>
                <w:noProof/>
              </w:rPr>
              <w:t>3.7</w:t>
            </w:r>
            <w:r w:rsidR="008A4477">
              <w:rPr>
                <w:rFonts w:asciiTheme="minorHAnsi" w:eastAsiaTheme="minorEastAsia" w:hAnsiTheme="minorHAnsi" w:cstheme="minorBidi"/>
                <w:noProof/>
                <w:lang w:eastAsia="cs-CZ" w:bidi="ar-SA"/>
              </w:rPr>
              <w:tab/>
            </w:r>
            <w:r w:rsidR="008A4477" w:rsidRPr="00426DC8">
              <w:rPr>
                <w:rStyle w:val="Hypertextovodkaz"/>
                <w:noProof/>
              </w:rPr>
              <w:t>Výběrové řízení na zaměstnance</w:t>
            </w:r>
            <w:r w:rsidR="008A4477">
              <w:rPr>
                <w:noProof/>
                <w:webHidden/>
              </w:rPr>
              <w:tab/>
            </w:r>
            <w:r w:rsidR="008A4477">
              <w:rPr>
                <w:noProof/>
                <w:webHidden/>
              </w:rPr>
              <w:fldChar w:fldCharType="begin"/>
            </w:r>
            <w:r w:rsidR="008A4477">
              <w:rPr>
                <w:noProof/>
                <w:webHidden/>
              </w:rPr>
              <w:instrText xml:space="preserve"> PAGEREF _Toc514062691 \h </w:instrText>
            </w:r>
            <w:r w:rsidR="008A4477">
              <w:rPr>
                <w:noProof/>
                <w:webHidden/>
              </w:rPr>
            </w:r>
            <w:r w:rsidR="008A4477">
              <w:rPr>
                <w:noProof/>
                <w:webHidden/>
              </w:rPr>
              <w:fldChar w:fldCharType="separate"/>
            </w:r>
            <w:r w:rsidR="008A4477">
              <w:rPr>
                <w:noProof/>
                <w:webHidden/>
              </w:rPr>
              <w:t>12</w:t>
            </w:r>
            <w:r w:rsidR="008A4477">
              <w:rPr>
                <w:noProof/>
                <w:webHidden/>
              </w:rPr>
              <w:fldChar w:fldCharType="end"/>
            </w:r>
          </w:hyperlink>
        </w:p>
        <w:p w:rsidR="008A4477" w:rsidRDefault="00A91E84">
          <w:pPr>
            <w:pStyle w:val="Obsah2"/>
            <w:rPr>
              <w:rFonts w:asciiTheme="minorHAnsi" w:eastAsiaTheme="minorEastAsia" w:hAnsiTheme="minorHAnsi" w:cstheme="minorBidi"/>
              <w:noProof/>
              <w:lang w:eastAsia="cs-CZ" w:bidi="ar-SA"/>
            </w:rPr>
          </w:pPr>
          <w:hyperlink w:anchor="_Toc514062692" w:history="1">
            <w:r w:rsidR="008A4477" w:rsidRPr="00426DC8">
              <w:rPr>
                <w:rStyle w:val="Hypertextovodkaz"/>
                <w:caps/>
                <w:noProof/>
              </w:rPr>
              <w:t>3.8</w:t>
            </w:r>
            <w:r w:rsidR="008A4477">
              <w:rPr>
                <w:rFonts w:asciiTheme="minorHAnsi" w:eastAsiaTheme="minorEastAsia" w:hAnsiTheme="minorHAnsi" w:cstheme="minorBidi"/>
                <w:noProof/>
                <w:lang w:eastAsia="cs-CZ" w:bidi="ar-SA"/>
              </w:rPr>
              <w:tab/>
            </w:r>
            <w:r w:rsidR="008A4477" w:rsidRPr="00426DC8">
              <w:rPr>
                <w:rStyle w:val="Hypertextovodkaz"/>
                <w:noProof/>
              </w:rPr>
              <w:t>Pracovněprávní a mzdová agenda</w:t>
            </w:r>
            <w:r w:rsidR="008A4477">
              <w:rPr>
                <w:noProof/>
                <w:webHidden/>
              </w:rPr>
              <w:tab/>
            </w:r>
            <w:r w:rsidR="008A4477">
              <w:rPr>
                <w:noProof/>
                <w:webHidden/>
              </w:rPr>
              <w:fldChar w:fldCharType="begin"/>
            </w:r>
            <w:r w:rsidR="008A4477">
              <w:rPr>
                <w:noProof/>
                <w:webHidden/>
              </w:rPr>
              <w:instrText xml:space="preserve"> PAGEREF _Toc514062692 \h </w:instrText>
            </w:r>
            <w:r w:rsidR="008A4477">
              <w:rPr>
                <w:noProof/>
                <w:webHidden/>
              </w:rPr>
            </w:r>
            <w:r w:rsidR="008A4477">
              <w:rPr>
                <w:noProof/>
                <w:webHidden/>
              </w:rPr>
              <w:fldChar w:fldCharType="separate"/>
            </w:r>
            <w:r w:rsidR="008A4477">
              <w:rPr>
                <w:noProof/>
                <w:webHidden/>
              </w:rPr>
              <w:t>13</w:t>
            </w:r>
            <w:r w:rsidR="008A4477">
              <w:rPr>
                <w:noProof/>
                <w:webHidden/>
              </w:rPr>
              <w:fldChar w:fldCharType="end"/>
            </w:r>
          </w:hyperlink>
        </w:p>
        <w:p w:rsidR="00E71809" w:rsidRDefault="00E71809" w:rsidP="00E71809">
          <w:pPr>
            <w:rPr>
              <w:b/>
              <w:bCs/>
            </w:rPr>
          </w:pPr>
          <w:r>
            <w:rPr>
              <w:b/>
              <w:bCs/>
            </w:rPr>
            <w:fldChar w:fldCharType="end"/>
          </w:r>
        </w:p>
      </w:sdtContent>
    </w:sdt>
    <w:p w:rsidR="00E71809" w:rsidRDefault="00E71809" w:rsidP="003C2318">
      <w:pPr>
        <w:widowControl w:val="0"/>
        <w:autoSpaceDE w:val="0"/>
        <w:autoSpaceDN w:val="0"/>
        <w:adjustRightInd w:val="0"/>
        <w:rPr>
          <w:b/>
          <w:u w:val="single"/>
        </w:rPr>
      </w:pPr>
    </w:p>
    <w:p w:rsidR="00E71809" w:rsidRDefault="00E71809" w:rsidP="00E71809"/>
    <w:p w:rsidR="00E71809" w:rsidRDefault="00E71809" w:rsidP="00E71809"/>
    <w:p w:rsidR="00E71809" w:rsidRDefault="00E71809" w:rsidP="00E71809"/>
    <w:p w:rsidR="0098539E" w:rsidRPr="002536B4" w:rsidRDefault="00A27A18" w:rsidP="00E71809">
      <w:pPr>
        <w:pStyle w:val="Nadpis1"/>
        <w:rPr>
          <w:sz w:val="36"/>
          <w:szCs w:val="40"/>
        </w:rPr>
      </w:pPr>
      <w:bookmarkStart w:id="0" w:name="_Toc514062681"/>
      <w:r w:rsidRPr="002536B4">
        <w:lastRenderedPageBreak/>
        <w:t xml:space="preserve">Obecná </w:t>
      </w:r>
      <w:r w:rsidR="0098539E" w:rsidRPr="002536B4">
        <w:t xml:space="preserve">Informace </w:t>
      </w:r>
      <w:r w:rsidRPr="002536B4">
        <w:rPr>
          <w:sz w:val="36"/>
          <w:szCs w:val="40"/>
        </w:rPr>
        <w:t>o zpracování osobních údajů</w:t>
      </w:r>
      <w:bookmarkEnd w:id="0"/>
      <w:r w:rsidRPr="002536B4">
        <w:rPr>
          <w:sz w:val="36"/>
          <w:szCs w:val="40"/>
        </w:rPr>
        <w:t xml:space="preserve"> </w:t>
      </w:r>
    </w:p>
    <w:p w:rsidR="00A27A18" w:rsidRPr="008A5D52" w:rsidRDefault="00A27A18" w:rsidP="00A27A18">
      <w:pPr>
        <w:pStyle w:val="Nadpis2"/>
      </w:pPr>
      <w:bookmarkStart w:id="1" w:name="_Toc514062682"/>
      <w:r w:rsidRPr="002E5AE6">
        <w:t>Střední školy</w:t>
      </w:r>
      <w:bookmarkEnd w:id="1"/>
      <w:r w:rsidRPr="002E5AE6">
        <w:t xml:space="preserve"> </w:t>
      </w:r>
    </w:p>
    <w:p w:rsidR="00A27A18" w:rsidRPr="0098539E" w:rsidRDefault="008A5D52" w:rsidP="00A27A18">
      <w:pPr>
        <w:rPr>
          <w:rFonts w:cs="Arial"/>
        </w:rPr>
      </w:pPr>
      <w:r w:rsidRPr="0037582A">
        <w:rPr>
          <w:rFonts w:cs="Arial"/>
          <w:b/>
        </w:rPr>
        <w:t>Střední uměleckoprůmyslová škola sklářská Valašské Meziříčí</w:t>
      </w:r>
      <w:r w:rsidRPr="0037582A">
        <w:rPr>
          <w:rFonts w:cs="Arial"/>
        </w:rPr>
        <w:t xml:space="preserve">, Sklářská 603/8, Krásno nad Bečvou, 757 01 Valašské Meziříčí, </w:t>
      </w:r>
      <w:r w:rsidR="00F72885" w:rsidRPr="0037582A">
        <w:rPr>
          <w:rFonts w:cs="Arial"/>
        </w:rPr>
        <w:t xml:space="preserve">00845060 </w:t>
      </w:r>
      <w:r w:rsidR="00A27A18" w:rsidRPr="0037582A">
        <w:rPr>
          <w:rFonts w:cs="Arial"/>
        </w:rPr>
        <w:t>je</w:t>
      </w:r>
      <w:r w:rsidR="00A27A18" w:rsidRPr="0098539E">
        <w:rPr>
          <w:rFonts w:cs="Arial"/>
        </w:rPr>
        <w:t xml:space="preserve"> příspěvkovou organizací Zlínského kraje, který je jejím zřizovatelem. Hlavním úkolem je výchova a vzdělávání žáků ve středoškolské vzdělávací soustavě.</w:t>
      </w:r>
    </w:p>
    <w:p w:rsidR="00A27A18" w:rsidRPr="0098539E" w:rsidRDefault="00A27A18" w:rsidP="00A27A18">
      <w:pPr>
        <w:rPr>
          <w:rFonts w:cs="Arial"/>
        </w:rPr>
      </w:pPr>
      <w:r w:rsidRPr="0098539E">
        <w:rPr>
          <w:rFonts w:cs="Arial"/>
        </w:rPr>
        <w:t xml:space="preserve">V rámci zajišťování svých činností provádí </w:t>
      </w:r>
      <w:r w:rsidR="0037582A">
        <w:rPr>
          <w:rFonts w:cs="Arial"/>
        </w:rPr>
        <w:t>Střední uměleckoprůmyslová škola sklářská Valašské Meziříčí</w:t>
      </w:r>
      <w:r w:rsidRPr="0098539E">
        <w:rPr>
          <w:rFonts w:cs="Arial"/>
        </w:rPr>
        <w:t>, která je správcem osobních údajů, jejich zpracování zejména pro tyto účely:</w:t>
      </w:r>
    </w:p>
    <w:p w:rsidR="00A27A18" w:rsidRPr="006171FA" w:rsidRDefault="00A27A18" w:rsidP="006171FA">
      <w:pPr>
        <w:pStyle w:val="odrkaa0"/>
      </w:pPr>
      <w:r w:rsidRPr="006171FA">
        <w:t>přijímací řízení do prvního ročníku</w:t>
      </w:r>
      <w:r w:rsidR="006171FA" w:rsidRPr="006171FA">
        <w:t>,</w:t>
      </w:r>
    </w:p>
    <w:p w:rsidR="00A27A18" w:rsidRPr="006171FA" w:rsidRDefault="00A27A18" w:rsidP="006171FA">
      <w:pPr>
        <w:pStyle w:val="odrkaa0"/>
      </w:pPr>
      <w:r w:rsidRPr="006171FA">
        <w:t>zajištění středního vzdělávání</w:t>
      </w:r>
      <w:r w:rsidR="006171FA" w:rsidRPr="006171FA">
        <w:t>,</w:t>
      </w:r>
    </w:p>
    <w:p w:rsidR="00A27A18" w:rsidRPr="006171FA" w:rsidRDefault="00A27A18" w:rsidP="006171FA">
      <w:pPr>
        <w:pStyle w:val="odrkaa0"/>
      </w:pPr>
      <w:r w:rsidRPr="006171FA">
        <w:t>zajištění odborného výcviku, učební, odborné nebo umělecké praxe</w:t>
      </w:r>
      <w:r w:rsidR="006171FA" w:rsidRPr="006171FA">
        <w:t>,</w:t>
      </w:r>
    </w:p>
    <w:p w:rsidR="00A27A18" w:rsidRPr="006171FA" w:rsidRDefault="00A27A18" w:rsidP="006171FA">
      <w:pPr>
        <w:pStyle w:val="odrkaa0"/>
      </w:pPr>
      <w:r w:rsidRPr="006171FA">
        <w:t>zapojení do vzdělávacího programu Evropské unie Erasmus+</w:t>
      </w:r>
      <w:r w:rsidR="006171FA" w:rsidRPr="006171FA">
        <w:t>,</w:t>
      </w:r>
    </w:p>
    <w:p w:rsidR="00C71FFD" w:rsidRPr="0098539E" w:rsidRDefault="00C71FFD" w:rsidP="00C71FFD">
      <w:pPr>
        <w:pStyle w:val="odrka10"/>
        <w:numPr>
          <w:ilvl w:val="0"/>
          <w:numId w:val="0"/>
        </w:numPr>
        <w:rPr>
          <w:rFonts w:cs="Arial"/>
          <w:u w:val="single"/>
        </w:rPr>
      </w:pPr>
      <w:r w:rsidRPr="0098539E">
        <w:rPr>
          <w:rFonts w:cs="Arial"/>
          <w:u w:val="single"/>
        </w:rPr>
        <w:t>Informace o zpracování osobních údajů:</w:t>
      </w:r>
    </w:p>
    <w:p w:rsidR="00C71FFD" w:rsidRPr="00A301E4" w:rsidRDefault="00C71FFD" w:rsidP="00A301E4">
      <w:pPr>
        <w:pStyle w:val="odrka10"/>
      </w:pPr>
      <w:r w:rsidRPr="00A301E4">
        <w:t>Právním základem pro zpracování osobních údajů je podle čl. 6. odst. 1 písm. c) GDPR splnění právní povinnosti, která se na příspěvkovou organizaci vztahuje</w:t>
      </w:r>
      <w:r w:rsidR="00F569DE" w:rsidRPr="00A301E4">
        <w:t>.</w:t>
      </w:r>
    </w:p>
    <w:p w:rsidR="00C71FFD" w:rsidRPr="00A301E4" w:rsidRDefault="00C71FFD" w:rsidP="00A301E4">
      <w:pPr>
        <w:pStyle w:val="odrka10"/>
      </w:pPr>
      <w:r w:rsidRPr="00A301E4">
        <w:t>Osobní údaje nejsou předávány jiným osobám, pokud povinnost jejich předání orgánům, úřadům či institucím není příspěvkové organizaci uložena zvláštním právním předpisem.</w:t>
      </w:r>
    </w:p>
    <w:p w:rsidR="00C71FFD" w:rsidRPr="00A301E4" w:rsidRDefault="00C71FFD" w:rsidP="00A301E4">
      <w:pPr>
        <w:pStyle w:val="odrka10"/>
      </w:pPr>
      <w:r w:rsidRPr="00A301E4">
        <w:t>Při zpracování osobních údajů u příspěvkové organizace nedochází k</w:t>
      </w:r>
      <w:r w:rsidR="0098539E" w:rsidRPr="00A301E4">
        <w:t> </w:t>
      </w:r>
      <w:r w:rsidRPr="00A301E4">
        <w:t>automatizovanému rozhodování, na jehož základě by byly činěny úkony či rozhodnutí, jejichž obsahem by byl zásah do práv či oprávněných zájmů občanů.</w:t>
      </w:r>
    </w:p>
    <w:p w:rsidR="00C71FFD" w:rsidRPr="00A301E4" w:rsidRDefault="00C71FFD" w:rsidP="00A301E4">
      <w:pPr>
        <w:pStyle w:val="odrka10"/>
      </w:pPr>
      <w:r w:rsidRPr="00A301E4">
        <w:t>Osobní údaje jsou zpracovávány pouze po nezbytnou dobu, která je individuální pro jednotlivé účely zpracování. Po uplynutí této doby jsou osobní údaje zlikvidovány nebo jsou dále uchovány po dobu stanovenou platným Spisovým a skartačním plánem, vydaným v souladu se zákonem č. 499/2004 Sb., o archivnictví a spisové službě.</w:t>
      </w:r>
    </w:p>
    <w:p w:rsidR="00C71FFD" w:rsidRPr="00A301E4" w:rsidRDefault="00C71FFD" w:rsidP="00A301E4">
      <w:pPr>
        <w:pStyle w:val="odrka10"/>
      </w:pPr>
      <w:r w:rsidRPr="00A301E4">
        <w:t>Máte právo:</w:t>
      </w:r>
    </w:p>
    <w:p w:rsidR="00C71FFD" w:rsidRPr="0098539E" w:rsidRDefault="00C71FFD" w:rsidP="008A3995">
      <w:pPr>
        <w:pStyle w:val="odrka10"/>
        <w:numPr>
          <w:ilvl w:val="0"/>
          <w:numId w:val="0"/>
        </w:numPr>
        <w:ind w:left="12" w:firstLine="708"/>
        <w:rPr>
          <w:rFonts w:cs="Arial"/>
        </w:rPr>
      </w:pPr>
      <w:r w:rsidRPr="0098539E">
        <w:rPr>
          <w:rFonts w:cs="Arial"/>
        </w:rPr>
        <w:t>a.</w:t>
      </w:r>
      <w:r w:rsidRPr="0098539E">
        <w:rPr>
          <w:rFonts w:cs="Arial"/>
        </w:rPr>
        <w:tab/>
        <w:t>požadovat umožnění přístupu k osobním údajům dítěte (žáka),</w:t>
      </w:r>
    </w:p>
    <w:p w:rsidR="00C71FFD" w:rsidRPr="0098539E" w:rsidRDefault="008A3995" w:rsidP="00C71FFD">
      <w:pPr>
        <w:pStyle w:val="odrka10"/>
        <w:numPr>
          <w:ilvl w:val="0"/>
          <w:numId w:val="0"/>
        </w:numPr>
        <w:ind w:left="1416" w:hanging="708"/>
        <w:rPr>
          <w:rFonts w:cs="Arial"/>
        </w:rPr>
      </w:pPr>
      <w:r>
        <w:rPr>
          <w:rFonts w:cs="Arial"/>
        </w:rPr>
        <w:t>b</w:t>
      </w:r>
      <w:r w:rsidR="00C71FFD" w:rsidRPr="0098539E">
        <w:rPr>
          <w:rFonts w:cs="Arial"/>
        </w:rPr>
        <w:t>.</w:t>
      </w:r>
      <w:r w:rsidR="00C71FFD" w:rsidRPr="0098539E">
        <w:rPr>
          <w:rFonts w:cs="Arial"/>
        </w:rPr>
        <w:tab/>
        <w:t xml:space="preserve">požadovat opravu nepřesných osobních údajů (pokud se domníváte, že osobní údaje zpracovávané u </w:t>
      </w:r>
      <w:r w:rsidR="0037582A">
        <w:rPr>
          <w:rFonts w:cs="Arial"/>
        </w:rPr>
        <w:t xml:space="preserve">Střední uměleckoprůmyslové školy sklářské Valašské Meziříčí </w:t>
      </w:r>
      <w:r w:rsidR="00C71FFD" w:rsidRPr="0098539E">
        <w:rPr>
          <w:rFonts w:cs="Arial"/>
        </w:rPr>
        <w:t>jsou nepřesné),</w:t>
      </w:r>
    </w:p>
    <w:p w:rsidR="00C71FFD" w:rsidRPr="0098539E" w:rsidRDefault="008A3995" w:rsidP="00C71FFD">
      <w:pPr>
        <w:pStyle w:val="odrka10"/>
        <w:numPr>
          <w:ilvl w:val="0"/>
          <w:numId w:val="0"/>
        </w:numPr>
        <w:ind w:left="1416" w:hanging="708"/>
        <w:rPr>
          <w:rFonts w:cs="Arial"/>
        </w:rPr>
      </w:pPr>
      <w:r>
        <w:rPr>
          <w:rFonts w:cs="Arial"/>
        </w:rPr>
        <w:t>c</w:t>
      </w:r>
      <w:r w:rsidR="00C71FFD" w:rsidRPr="0098539E">
        <w:rPr>
          <w:rFonts w:cs="Arial"/>
        </w:rPr>
        <w:t xml:space="preserve">. </w:t>
      </w:r>
      <w:r w:rsidR="00C71FFD" w:rsidRPr="0098539E">
        <w:rPr>
          <w:rFonts w:cs="Arial"/>
        </w:rPr>
        <w:tab/>
        <w:t>požadovat vymazání osobních údajů dítěte nebo žáka, popř. požadovat omezení jejich zpracování,</w:t>
      </w:r>
    </w:p>
    <w:p w:rsidR="00C71FFD" w:rsidRPr="0098539E" w:rsidRDefault="008A3995" w:rsidP="00C71FFD">
      <w:pPr>
        <w:pStyle w:val="odrka10"/>
        <w:numPr>
          <w:ilvl w:val="0"/>
          <w:numId w:val="0"/>
        </w:numPr>
        <w:ind w:firstLine="708"/>
        <w:rPr>
          <w:rFonts w:cs="Arial"/>
        </w:rPr>
      </w:pPr>
      <w:r>
        <w:rPr>
          <w:rFonts w:cs="Arial"/>
        </w:rPr>
        <w:lastRenderedPageBreak/>
        <w:t>d</w:t>
      </w:r>
      <w:r w:rsidR="00C71FFD" w:rsidRPr="0098539E">
        <w:rPr>
          <w:rFonts w:cs="Arial"/>
        </w:rPr>
        <w:t>.</w:t>
      </w:r>
      <w:r w:rsidR="00C71FFD" w:rsidRPr="0098539E">
        <w:rPr>
          <w:rFonts w:cs="Arial"/>
        </w:rPr>
        <w:tab/>
        <w:t>podat stížnost u dozorového orgánu.</w:t>
      </w:r>
    </w:p>
    <w:p w:rsidR="00C71FFD" w:rsidRPr="00A301E4" w:rsidRDefault="00C71FFD" w:rsidP="00A301E4">
      <w:pPr>
        <w:pStyle w:val="odrka10"/>
      </w:pPr>
      <w:r w:rsidRPr="00A301E4">
        <w:t>Vaše požadavky budou vždy řádně posouzeny a vypořádány v souladu s příslušnými ustanoveními obecného nařízení o ochraně osobních údajů (GDPR).</w:t>
      </w:r>
    </w:p>
    <w:p w:rsidR="00C71FFD" w:rsidRPr="00A301E4" w:rsidRDefault="00C71FFD" w:rsidP="00A301E4">
      <w:pPr>
        <w:pStyle w:val="odrka10"/>
      </w:pPr>
      <w:r w:rsidRPr="00A301E4">
        <w:t>Svá práva vůči příspěvkové organizaci uplatňujte cestou pověřence pro ochranu osobních údajů.</w:t>
      </w:r>
    </w:p>
    <w:p w:rsidR="00C71FFD" w:rsidRPr="00A301E4" w:rsidRDefault="00C71FFD" w:rsidP="00A301E4">
      <w:pPr>
        <w:pStyle w:val="odrka10"/>
      </w:pPr>
      <w:r w:rsidRPr="00A301E4">
        <w:t>Pověřenec pro ochranu osobních údajů:</w:t>
      </w:r>
    </w:p>
    <w:p w:rsidR="00C71FFD" w:rsidRPr="0098539E" w:rsidRDefault="00C71FFD" w:rsidP="00C71FFD">
      <w:pPr>
        <w:pStyle w:val="odrka10"/>
        <w:numPr>
          <w:ilvl w:val="0"/>
          <w:numId w:val="0"/>
        </w:numPr>
        <w:ind w:left="360"/>
        <w:rPr>
          <w:rFonts w:cs="Arial"/>
        </w:rPr>
      </w:pPr>
      <w:r w:rsidRPr="0098539E">
        <w:rPr>
          <w:rFonts w:cs="Arial"/>
        </w:rPr>
        <w:tab/>
        <w:t xml:space="preserve">      a.</w:t>
      </w:r>
      <w:r w:rsidRPr="0098539E">
        <w:rPr>
          <w:rFonts w:cs="Arial"/>
        </w:rPr>
        <w:tab/>
      </w:r>
      <w:r w:rsidR="00F72885">
        <w:rPr>
          <w:rFonts w:cs="Arial"/>
        </w:rPr>
        <w:t xml:space="preserve">Milena </w:t>
      </w:r>
      <w:proofErr w:type="spellStart"/>
      <w:r w:rsidR="00F72885">
        <w:rPr>
          <w:rFonts w:cs="Arial"/>
        </w:rPr>
        <w:t>Serafinová</w:t>
      </w:r>
      <w:proofErr w:type="spellEnd"/>
      <w:r w:rsidR="00F569DE">
        <w:rPr>
          <w:rFonts w:cs="Arial"/>
          <w:i/>
        </w:rPr>
        <w:t>,</w:t>
      </w:r>
      <w:r w:rsidRPr="0098539E">
        <w:rPr>
          <w:rFonts w:cs="Arial"/>
        </w:rPr>
        <w:tab/>
      </w:r>
    </w:p>
    <w:p w:rsidR="00C71FFD" w:rsidRPr="0098539E" w:rsidRDefault="00C71FFD" w:rsidP="00C71FFD">
      <w:pPr>
        <w:rPr>
          <w:rFonts w:cs="Arial"/>
        </w:rPr>
      </w:pPr>
      <w:r w:rsidRPr="0098539E">
        <w:rPr>
          <w:rFonts w:cs="Arial"/>
        </w:rPr>
        <w:tab/>
        <w:t xml:space="preserve">      b.</w:t>
      </w:r>
      <w:r w:rsidRPr="0098539E">
        <w:rPr>
          <w:rFonts w:cs="Arial"/>
        </w:rPr>
        <w:tab/>
      </w:r>
      <w:r w:rsidRPr="0098539E">
        <w:rPr>
          <w:rFonts w:cs="Arial"/>
          <w:i/>
        </w:rPr>
        <w:t>e-mailová adresa</w:t>
      </w:r>
      <w:r w:rsidR="00F72885">
        <w:rPr>
          <w:rFonts w:cs="Arial"/>
          <w:i/>
        </w:rPr>
        <w:t xml:space="preserve">: </w:t>
      </w:r>
      <w:r w:rsidR="00F72885" w:rsidRPr="00F72885">
        <w:rPr>
          <w:rFonts w:cs="Arial"/>
          <w:i/>
          <w:u w:val="single"/>
        </w:rPr>
        <w:t>poverenec.oou@sklarskaskola.cz</w:t>
      </w:r>
      <w:r w:rsidRPr="0098539E">
        <w:rPr>
          <w:rFonts w:cs="Arial"/>
        </w:rPr>
        <w:tab/>
      </w:r>
      <w:r w:rsidR="00F569DE">
        <w:rPr>
          <w:rFonts w:cs="Arial"/>
        </w:rPr>
        <w:t>.</w:t>
      </w:r>
    </w:p>
    <w:p w:rsidR="00C71FFD" w:rsidRDefault="00C71FFD" w:rsidP="00C71FFD">
      <w:pPr>
        <w:rPr>
          <w:rFonts w:cstheme="minorHAnsi"/>
          <w:sz w:val="24"/>
          <w:szCs w:val="24"/>
        </w:rPr>
      </w:pPr>
    </w:p>
    <w:p w:rsidR="00232ECF" w:rsidRPr="002536B4" w:rsidRDefault="00232ECF" w:rsidP="00232ECF">
      <w:pPr>
        <w:pStyle w:val="Nadpis1"/>
        <w:rPr>
          <w:sz w:val="36"/>
          <w:szCs w:val="40"/>
        </w:rPr>
      </w:pPr>
      <w:bookmarkStart w:id="2" w:name="_Toc514062683"/>
      <w:r w:rsidRPr="002536B4">
        <w:lastRenderedPageBreak/>
        <w:t>Informace o pořizování fotografií, obrazových a zvukových záznamů z akcí</w:t>
      </w:r>
      <w:bookmarkEnd w:id="2"/>
      <w:r w:rsidRPr="002536B4">
        <w:t xml:space="preserve"> </w:t>
      </w:r>
    </w:p>
    <w:p w:rsidR="00C71FFD" w:rsidRPr="0088358E" w:rsidRDefault="00232ECF" w:rsidP="00C71FFD">
      <w:pPr>
        <w:rPr>
          <w:rStyle w:val="Zdraznnjemn"/>
          <w:rFonts w:cstheme="minorHAnsi"/>
          <w:b/>
          <w:i w:val="0"/>
          <w:color w:val="auto"/>
        </w:rPr>
      </w:pPr>
      <w:r w:rsidRPr="0088358E">
        <w:rPr>
          <w:rStyle w:val="Zdraznnjemn"/>
          <w:rFonts w:cstheme="minorHAnsi"/>
          <w:b/>
          <w:i w:val="0"/>
          <w:color w:val="auto"/>
        </w:rPr>
        <w:t>V rámci akc</w:t>
      </w:r>
      <w:r w:rsidR="0088358E" w:rsidRPr="0088358E">
        <w:rPr>
          <w:rStyle w:val="Zdraznnjemn"/>
          <w:rFonts w:cstheme="minorHAnsi"/>
          <w:b/>
          <w:i w:val="0"/>
          <w:color w:val="auto"/>
        </w:rPr>
        <w:t>í</w:t>
      </w:r>
      <w:r w:rsidR="0037582A" w:rsidRPr="0088358E">
        <w:rPr>
          <w:rStyle w:val="Zdraznnjemn"/>
          <w:rFonts w:cstheme="minorHAnsi"/>
          <w:b/>
          <w:i w:val="0"/>
          <w:color w:val="auto"/>
        </w:rPr>
        <w:t xml:space="preserve"> pořádan</w:t>
      </w:r>
      <w:r w:rsidR="0088358E" w:rsidRPr="0088358E">
        <w:rPr>
          <w:rStyle w:val="Zdraznnjemn"/>
          <w:rFonts w:cstheme="minorHAnsi"/>
          <w:b/>
          <w:i w:val="0"/>
          <w:color w:val="auto"/>
        </w:rPr>
        <w:t>ých</w:t>
      </w:r>
      <w:r w:rsidR="0037582A" w:rsidRPr="0088358E">
        <w:rPr>
          <w:rStyle w:val="Zdraznnjemn"/>
          <w:rFonts w:cstheme="minorHAnsi"/>
          <w:b/>
          <w:i w:val="0"/>
          <w:color w:val="auto"/>
        </w:rPr>
        <w:t xml:space="preserve"> Stře</w:t>
      </w:r>
      <w:r w:rsidR="0088358E" w:rsidRPr="0088358E">
        <w:rPr>
          <w:rStyle w:val="Zdraznnjemn"/>
          <w:rFonts w:cstheme="minorHAnsi"/>
          <w:b/>
          <w:i w:val="0"/>
          <w:color w:val="auto"/>
        </w:rPr>
        <w:t>d</w:t>
      </w:r>
      <w:r w:rsidR="0037582A" w:rsidRPr="0088358E">
        <w:rPr>
          <w:rStyle w:val="Zdraznnjemn"/>
          <w:rFonts w:cstheme="minorHAnsi"/>
          <w:b/>
          <w:i w:val="0"/>
          <w:color w:val="auto"/>
        </w:rPr>
        <w:t>ní uměleckoprůmyslovou školou sklářskou Valašské Meziříčí</w:t>
      </w:r>
      <w:r w:rsidRPr="0088358E">
        <w:rPr>
          <w:rStyle w:val="Zdraznnjemn"/>
          <w:rFonts w:cstheme="minorHAnsi"/>
          <w:b/>
          <w:i w:val="0"/>
          <w:color w:val="auto"/>
        </w:rPr>
        <w:t xml:space="preserve"> </w:t>
      </w:r>
      <w:r w:rsidR="00C71FFD" w:rsidRPr="0088358E">
        <w:rPr>
          <w:rStyle w:val="Zdraznnjemn"/>
          <w:rFonts w:cstheme="minorHAnsi"/>
          <w:b/>
          <w:i w:val="0"/>
          <w:color w:val="auto"/>
        </w:rPr>
        <w:t xml:space="preserve"> </w:t>
      </w:r>
      <w:r w:rsidRPr="0088358E">
        <w:rPr>
          <w:rStyle w:val="Zdraznnjemn"/>
          <w:rFonts w:cstheme="minorHAnsi"/>
          <w:b/>
          <w:i w:val="0"/>
          <w:color w:val="auto"/>
        </w:rPr>
        <w:t>budou</w:t>
      </w:r>
      <w:r w:rsidR="00C71FFD" w:rsidRPr="0088358E">
        <w:rPr>
          <w:rStyle w:val="Zdraznnjemn"/>
          <w:rFonts w:cstheme="minorHAnsi"/>
          <w:b/>
          <w:i w:val="0"/>
          <w:color w:val="auto"/>
        </w:rPr>
        <w:t xml:space="preserve"> pořizovány obrazové a zvukové záznamy za účelem </w:t>
      </w:r>
      <w:r w:rsidR="0088358E" w:rsidRPr="0088358E">
        <w:rPr>
          <w:rStyle w:val="Zdraznnjemn"/>
          <w:rFonts w:cstheme="minorHAnsi"/>
          <w:b/>
          <w:i w:val="0"/>
          <w:color w:val="auto"/>
        </w:rPr>
        <w:t>prezentace</w:t>
      </w:r>
      <w:r w:rsidR="0037582A" w:rsidRPr="0088358E">
        <w:rPr>
          <w:rStyle w:val="Zdraznnjemn"/>
          <w:rFonts w:cstheme="minorHAnsi"/>
          <w:b/>
          <w:i w:val="0"/>
          <w:color w:val="auto"/>
        </w:rPr>
        <w:t xml:space="preserve"> </w:t>
      </w:r>
      <w:r w:rsidR="00DA55AD" w:rsidRPr="0088358E">
        <w:rPr>
          <w:rStyle w:val="Zdraznnjemn"/>
          <w:rFonts w:cstheme="minorHAnsi"/>
          <w:b/>
          <w:i w:val="0"/>
          <w:color w:val="auto"/>
        </w:rPr>
        <w:t>organizátora akce</w:t>
      </w:r>
      <w:r w:rsidR="0088358E" w:rsidRPr="0088358E">
        <w:rPr>
          <w:rStyle w:val="Zdraznnjemn"/>
          <w:rFonts w:cstheme="minorHAnsi"/>
          <w:b/>
          <w:i w:val="0"/>
          <w:color w:val="auto"/>
        </w:rPr>
        <w:t>.</w:t>
      </w:r>
      <w:r w:rsidR="00DA55AD" w:rsidRPr="0088358E">
        <w:rPr>
          <w:rStyle w:val="Zdraznnjemn"/>
          <w:rFonts w:cstheme="minorHAnsi"/>
          <w:b/>
          <w:i w:val="0"/>
          <w:color w:val="auto"/>
        </w:rPr>
        <w:t xml:space="preserve"> </w:t>
      </w:r>
      <w:r w:rsidR="0088358E" w:rsidRPr="0088358E">
        <w:rPr>
          <w:rStyle w:val="Zdraznnjemn"/>
          <w:rFonts w:cstheme="minorHAnsi"/>
          <w:b/>
          <w:i w:val="0"/>
          <w:color w:val="auto"/>
        </w:rPr>
        <w:t>Střed</w:t>
      </w:r>
      <w:r w:rsidR="0088358E" w:rsidRPr="0088358E">
        <w:rPr>
          <w:rStyle w:val="Zdraznnjemn"/>
          <w:rFonts w:cstheme="minorHAnsi"/>
          <w:b/>
          <w:i w:val="0"/>
          <w:color w:val="auto"/>
        </w:rPr>
        <w:t xml:space="preserve">ní uměleckoprůmyslová škola sklářská </w:t>
      </w:r>
      <w:proofErr w:type="gramStart"/>
      <w:r w:rsidR="0088358E" w:rsidRPr="0088358E">
        <w:rPr>
          <w:rStyle w:val="Zdraznnjemn"/>
          <w:rFonts w:cstheme="minorHAnsi"/>
          <w:b/>
          <w:i w:val="0"/>
          <w:color w:val="auto"/>
        </w:rPr>
        <w:t>Valašské</w:t>
      </w:r>
      <w:proofErr w:type="gramEnd"/>
      <w:r w:rsidR="0088358E" w:rsidRPr="0088358E">
        <w:rPr>
          <w:rStyle w:val="Zdraznnjemn"/>
          <w:rFonts w:cstheme="minorHAnsi"/>
          <w:b/>
          <w:i w:val="0"/>
          <w:color w:val="auto"/>
        </w:rPr>
        <w:t xml:space="preserve"> </w:t>
      </w:r>
      <w:r w:rsidR="0088358E" w:rsidRPr="0088358E">
        <w:rPr>
          <w:rStyle w:val="Zdraznnjemn"/>
          <w:rFonts w:cstheme="minorHAnsi"/>
          <w:b/>
          <w:i w:val="0"/>
          <w:color w:val="auto"/>
        </w:rPr>
        <w:t xml:space="preserve">Meziříčí  </w:t>
      </w:r>
      <w:r w:rsidR="00DA55AD" w:rsidRPr="0088358E">
        <w:rPr>
          <w:rStyle w:val="Zdraznnjemn"/>
          <w:rFonts w:cstheme="minorHAnsi"/>
          <w:b/>
          <w:i w:val="0"/>
          <w:color w:val="auto"/>
        </w:rPr>
        <w:t xml:space="preserve">nenese </w:t>
      </w:r>
      <w:r w:rsidR="00102363" w:rsidRPr="0088358E">
        <w:rPr>
          <w:rStyle w:val="Zdraznnjemn"/>
          <w:rFonts w:cstheme="minorHAnsi"/>
          <w:b/>
          <w:i w:val="0"/>
          <w:color w:val="auto"/>
        </w:rPr>
        <w:t>odpovědnost za</w:t>
      </w:r>
      <w:r w:rsidR="00C71FFD" w:rsidRPr="0088358E">
        <w:rPr>
          <w:rStyle w:val="Zdraznnjemn"/>
          <w:rFonts w:cstheme="minorHAnsi"/>
          <w:b/>
          <w:i w:val="0"/>
          <w:color w:val="auto"/>
        </w:rPr>
        <w:t xml:space="preserve"> záznamy pořízené </w:t>
      </w:r>
      <w:r w:rsidR="00DA55AD" w:rsidRPr="0088358E">
        <w:rPr>
          <w:rStyle w:val="Zdraznnjemn"/>
          <w:rFonts w:cstheme="minorHAnsi"/>
          <w:b/>
          <w:i w:val="0"/>
          <w:color w:val="auto"/>
        </w:rPr>
        <w:t>a zveřejněné jinými subjekty.</w:t>
      </w:r>
    </w:p>
    <w:p w:rsidR="00C71FFD" w:rsidRPr="002E5AE6" w:rsidRDefault="00C71FFD" w:rsidP="00C71FFD">
      <w:pPr>
        <w:rPr>
          <w:rFonts w:cstheme="minorHAnsi"/>
          <w:b/>
          <w:caps/>
          <w:sz w:val="24"/>
          <w:szCs w:val="24"/>
        </w:rPr>
      </w:pPr>
      <w:bookmarkStart w:id="3" w:name="_GoBack"/>
      <w:bookmarkEnd w:id="3"/>
    </w:p>
    <w:p w:rsidR="00C71FFD" w:rsidRDefault="00C71FFD" w:rsidP="0037582A">
      <w:pPr>
        <w:pStyle w:val="Nadpis1"/>
        <w:spacing w:after="0" w:line="240" w:lineRule="auto"/>
      </w:pPr>
      <w:bookmarkStart w:id="4" w:name="_Toc514062684"/>
      <w:r w:rsidRPr="00BA1997">
        <w:lastRenderedPageBreak/>
        <w:t>Informační povinnost</w:t>
      </w:r>
      <w:r w:rsidR="00DA55AD">
        <w:t xml:space="preserve"> k účelům zpracování</w:t>
      </w:r>
      <w:bookmarkEnd w:id="4"/>
    </w:p>
    <w:p w:rsidR="00C71FFD" w:rsidRDefault="00C71FFD" w:rsidP="0037582A">
      <w:pPr>
        <w:rPr>
          <w:rFonts w:cs="Arial"/>
          <w:b/>
          <w:caps/>
          <w:sz w:val="24"/>
          <w:lang w:eastAsia="cs-CZ"/>
        </w:rPr>
      </w:pPr>
    </w:p>
    <w:p w:rsidR="00C71FFD" w:rsidRPr="00B2145C" w:rsidRDefault="00C71FFD" w:rsidP="0037582A">
      <w:pPr>
        <w:pStyle w:val="Nadpis2"/>
        <w:rPr>
          <w:lang w:eastAsia="cs-CZ"/>
        </w:rPr>
      </w:pPr>
      <w:bookmarkStart w:id="5" w:name="_Toc514062685"/>
      <w:bookmarkStart w:id="6" w:name="_Hlk504333020"/>
      <w:r w:rsidRPr="00B2145C">
        <w:rPr>
          <w:lang w:eastAsia="cs-CZ"/>
        </w:rPr>
        <w:t>Přijímací řízení do prvního ročníku</w:t>
      </w:r>
      <w:r>
        <w:rPr>
          <w:lang w:eastAsia="cs-CZ"/>
        </w:rPr>
        <w:t xml:space="preserve"> vzdělávání ve střední škole</w:t>
      </w:r>
      <w:bookmarkEnd w:id="5"/>
    </w:p>
    <w:bookmarkEnd w:id="6"/>
    <w:p w:rsidR="00C71FFD" w:rsidRPr="00F61327" w:rsidRDefault="00C71FFD" w:rsidP="00BE0AFD">
      <w:pPr>
        <w:pStyle w:val="odrka10"/>
        <w:numPr>
          <w:ilvl w:val="0"/>
          <w:numId w:val="16"/>
        </w:numPr>
        <w:rPr>
          <w:b/>
          <w:lang w:eastAsia="cs-CZ"/>
        </w:rPr>
      </w:pPr>
      <w:r w:rsidRPr="0098539E">
        <w:rPr>
          <w:lang w:eastAsia="cs-CZ"/>
        </w:rPr>
        <w:t xml:space="preserve">Správce osobních údajů: </w:t>
      </w:r>
      <w:r w:rsidR="00F61327" w:rsidRPr="00F61327">
        <w:rPr>
          <w:b/>
          <w:lang w:eastAsia="cs-CZ"/>
        </w:rPr>
        <w:t>Střední uměleckoprůmyslová škola sklářská Valašské Meziříčí</w:t>
      </w:r>
      <w:r w:rsidRPr="00F61327">
        <w:rPr>
          <w:b/>
          <w:lang w:eastAsia="cs-CZ"/>
        </w:rPr>
        <w:t>.</w:t>
      </w:r>
    </w:p>
    <w:p w:rsidR="00C71FFD" w:rsidRPr="0098539E" w:rsidRDefault="00C71FFD" w:rsidP="00A301E4">
      <w:pPr>
        <w:pStyle w:val="odrka10"/>
        <w:rPr>
          <w:lang w:eastAsia="cs-CZ"/>
        </w:rPr>
      </w:pPr>
      <w:r w:rsidRPr="0098539E">
        <w:rPr>
          <w:lang w:eastAsia="cs-CZ"/>
        </w:rPr>
        <w:t>Pověřenec pro ochranu osobních údajů:</w:t>
      </w:r>
    </w:p>
    <w:p w:rsidR="00C71FFD" w:rsidRPr="0098539E" w:rsidRDefault="00F61327" w:rsidP="00C71FFD">
      <w:pPr>
        <w:ind w:firstLine="708"/>
        <w:rPr>
          <w:rFonts w:cs="Arial"/>
          <w:lang w:eastAsia="cs-CZ"/>
        </w:rPr>
      </w:pPr>
      <w:r>
        <w:rPr>
          <w:rFonts w:cs="Arial"/>
          <w:lang w:eastAsia="cs-CZ"/>
        </w:rPr>
        <w:t>a)</w:t>
      </w:r>
      <w:r w:rsidR="00C71FFD" w:rsidRPr="0098539E">
        <w:rPr>
          <w:rFonts w:cs="Arial"/>
          <w:lang w:eastAsia="cs-CZ"/>
        </w:rPr>
        <w:t xml:space="preserve"> </w:t>
      </w:r>
      <w:r>
        <w:rPr>
          <w:rFonts w:cs="Arial"/>
          <w:lang w:eastAsia="cs-CZ"/>
        </w:rPr>
        <w:t xml:space="preserve">Milena </w:t>
      </w:r>
      <w:proofErr w:type="spellStart"/>
      <w:r>
        <w:rPr>
          <w:rFonts w:cs="Arial"/>
          <w:lang w:eastAsia="cs-CZ"/>
        </w:rPr>
        <w:t>Serafinová</w:t>
      </w:r>
      <w:proofErr w:type="spellEnd"/>
    </w:p>
    <w:p w:rsidR="00C71FFD" w:rsidRPr="00F61327" w:rsidRDefault="00F61327" w:rsidP="00C71FFD">
      <w:pPr>
        <w:ind w:firstLine="708"/>
        <w:rPr>
          <w:rFonts w:cs="Arial"/>
          <w:i/>
          <w:u w:val="single"/>
          <w:lang w:eastAsia="cs-CZ"/>
        </w:rPr>
      </w:pPr>
      <w:r>
        <w:rPr>
          <w:rFonts w:cs="Arial"/>
          <w:lang w:eastAsia="cs-CZ"/>
        </w:rPr>
        <w:t>b)</w:t>
      </w:r>
      <w:r w:rsidR="00C71FFD" w:rsidRPr="0098539E">
        <w:rPr>
          <w:rFonts w:cs="Arial"/>
          <w:lang w:eastAsia="cs-CZ"/>
        </w:rPr>
        <w:t xml:space="preserve"> </w:t>
      </w:r>
      <w:r>
        <w:rPr>
          <w:rFonts w:cs="Arial"/>
          <w:lang w:eastAsia="cs-CZ"/>
        </w:rPr>
        <w:t xml:space="preserve">tf. 571 621 466, </w:t>
      </w:r>
      <w:r w:rsidR="00C71FFD" w:rsidRPr="0098539E">
        <w:rPr>
          <w:rFonts w:cs="Arial"/>
          <w:i/>
          <w:lang w:eastAsia="cs-CZ"/>
        </w:rPr>
        <w:t>e-mail</w:t>
      </w:r>
      <w:r>
        <w:rPr>
          <w:rFonts w:cs="Arial"/>
          <w:i/>
          <w:lang w:eastAsia="cs-CZ"/>
        </w:rPr>
        <w:t xml:space="preserve">: </w:t>
      </w:r>
      <w:r w:rsidRPr="00F61327">
        <w:rPr>
          <w:rFonts w:cs="Arial"/>
          <w:i/>
          <w:u w:val="single"/>
          <w:lang w:eastAsia="cs-CZ"/>
        </w:rPr>
        <w:t>poverenec.oou@sklarskaskola.cz</w:t>
      </w:r>
    </w:p>
    <w:p w:rsidR="00C71FFD" w:rsidRPr="0098539E" w:rsidRDefault="00C71FFD" w:rsidP="00A301E4">
      <w:pPr>
        <w:pStyle w:val="odrka10"/>
        <w:rPr>
          <w:lang w:eastAsia="cs-CZ"/>
        </w:rPr>
      </w:pPr>
      <w:r w:rsidRPr="0098539E">
        <w:rPr>
          <w:lang w:eastAsia="cs-CZ"/>
        </w:rPr>
        <w:t>Účelem zpracování osobních údajů je přijímací řízení do prvního ročníku vzdělávání ve střední škole, ve smyslu zákona č. 561/2004 Sb., školský zákon, a vyhlášky č.</w:t>
      </w:r>
      <w:r w:rsidR="00A301E4">
        <w:rPr>
          <w:lang w:eastAsia="cs-CZ"/>
        </w:rPr>
        <w:t> </w:t>
      </w:r>
      <w:r w:rsidRPr="0098539E">
        <w:rPr>
          <w:lang w:eastAsia="cs-CZ"/>
        </w:rPr>
        <w:t>353/2016 Sb., o přijímacím řízení ke střednímu vzdělávání</w:t>
      </w:r>
      <w:r w:rsidR="00A301E4">
        <w:rPr>
          <w:lang w:eastAsia="cs-CZ"/>
        </w:rPr>
        <w:t>.</w:t>
      </w:r>
    </w:p>
    <w:p w:rsidR="00C71FFD" w:rsidRPr="0098539E" w:rsidRDefault="00C71FFD" w:rsidP="00A301E4">
      <w:pPr>
        <w:pStyle w:val="odrka10"/>
        <w:rPr>
          <w:lang w:eastAsia="cs-CZ"/>
        </w:rPr>
      </w:pPr>
      <w:r w:rsidRPr="0098539E">
        <w:rPr>
          <w:lang w:eastAsia="cs-CZ"/>
        </w:rPr>
        <w:t>Právním základem pro zpracování je skutečnost, že zpracování je nezbytné pro splnění právní povinnosti, která se na správce vztahuje - čl. 6 odst. 1 písm. c) GDPR</w:t>
      </w:r>
      <w:r w:rsidR="00A301E4">
        <w:rPr>
          <w:lang w:eastAsia="cs-CZ"/>
        </w:rPr>
        <w:t>.</w:t>
      </w:r>
    </w:p>
    <w:p w:rsidR="00C71FFD" w:rsidRPr="0098539E" w:rsidRDefault="00C71FFD" w:rsidP="00A301E4">
      <w:pPr>
        <w:pStyle w:val="odrka10"/>
        <w:rPr>
          <w:lang w:eastAsia="cs-CZ"/>
        </w:rPr>
      </w:pPr>
      <w:r w:rsidRPr="0098539E">
        <w:rPr>
          <w:lang w:eastAsia="cs-CZ"/>
        </w:rPr>
        <w:t>Kategorie osobních údajů obsažených v následujících formalizovaných dokumentech: tiskopis Přihlášky stanovený MŠMT ČR, náležitosti přihlášky ke vzdělání dle § 1 vyhlášky č. 353/2016 Sb., o přijímacím řízení ke střednímu vzdělávání, doporučení školského poradenského zařízení (týká se uchazečů se speciálními vzdělávacími potřebami)</w:t>
      </w:r>
      <w:r w:rsidR="00A301E4">
        <w:rPr>
          <w:lang w:eastAsia="cs-CZ"/>
        </w:rPr>
        <w:t>.</w:t>
      </w:r>
      <w:r w:rsidRPr="0098539E">
        <w:rPr>
          <w:lang w:eastAsia="cs-CZ"/>
        </w:rPr>
        <w:t xml:space="preserve"> </w:t>
      </w:r>
    </w:p>
    <w:p w:rsidR="00C71FFD" w:rsidRPr="0098539E" w:rsidRDefault="00C71FFD" w:rsidP="00A301E4">
      <w:pPr>
        <w:pStyle w:val="odrka10"/>
        <w:rPr>
          <w:lang w:eastAsia="cs-CZ"/>
        </w:rPr>
      </w:pPr>
      <w:r w:rsidRPr="0098539E">
        <w:rPr>
          <w:lang w:eastAsia="cs-CZ"/>
        </w:rPr>
        <w:t xml:space="preserve"> Osobní údaje jsou u správce zpracovávány pouze po nezbytnou dobu nutnou k plnění účelu zpracování uvedeným v bodu 3. Po této době jsou osobní údaje zlikvidovány nebo jsou dále uchovány po dobu stanovenou platným Spisovým a skartačním plánem, vydaným v souladu se zákonem č. 499/2004 Sb., o archivnictví a spisové službě</w:t>
      </w:r>
      <w:r w:rsidR="00A301E4">
        <w:rPr>
          <w:lang w:eastAsia="cs-CZ"/>
        </w:rPr>
        <w:t>.</w:t>
      </w:r>
    </w:p>
    <w:p w:rsidR="00C71FFD" w:rsidRPr="0098539E" w:rsidRDefault="00C71FFD" w:rsidP="00A301E4">
      <w:pPr>
        <w:pStyle w:val="odrka10"/>
        <w:rPr>
          <w:lang w:eastAsia="cs-CZ"/>
        </w:rPr>
      </w:pPr>
      <w:r w:rsidRPr="0098539E">
        <w:rPr>
          <w:lang w:eastAsia="cs-CZ"/>
        </w:rPr>
        <w:t>Osobní údaje budou předány Centru pro zajišťování výsledků vzdělávání způsobem a v rozsahu stanoveném v ust. § 5 vyhlášky č. 353/2016 Sb., o přijímacím řízení ke střednímu vzdělávání</w:t>
      </w:r>
      <w:r w:rsidR="00A301E4">
        <w:rPr>
          <w:lang w:eastAsia="cs-CZ"/>
        </w:rPr>
        <w:t>.</w:t>
      </w:r>
    </w:p>
    <w:p w:rsidR="00735466" w:rsidRPr="0098539E" w:rsidRDefault="00735466" w:rsidP="00A301E4">
      <w:pPr>
        <w:pStyle w:val="odrka10"/>
        <w:rPr>
          <w:lang w:eastAsia="cs-CZ"/>
        </w:rPr>
      </w:pPr>
      <w:r>
        <w:rPr>
          <w:lang w:eastAsia="cs-CZ"/>
        </w:rPr>
        <w:t>M</w:t>
      </w:r>
      <w:r w:rsidRPr="0098539E">
        <w:rPr>
          <w:lang w:eastAsia="cs-CZ"/>
        </w:rPr>
        <w:t>áte právo:</w:t>
      </w:r>
    </w:p>
    <w:p w:rsidR="00735466" w:rsidRPr="0098539E" w:rsidRDefault="00735466" w:rsidP="00735466">
      <w:pPr>
        <w:ind w:firstLine="708"/>
        <w:rPr>
          <w:rFonts w:cs="Arial"/>
          <w:lang w:eastAsia="cs-CZ"/>
        </w:rPr>
      </w:pPr>
      <w:r w:rsidRPr="0098539E">
        <w:rPr>
          <w:rFonts w:cs="Arial"/>
          <w:lang w:eastAsia="cs-CZ"/>
        </w:rPr>
        <w:t>a.</w:t>
      </w:r>
      <w:r w:rsidRPr="0098539E">
        <w:rPr>
          <w:rFonts w:cs="Arial"/>
          <w:lang w:eastAsia="cs-CZ"/>
        </w:rPr>
        <w:tab/>
        <w:t>požadovat umožnění přístupu k</w:t>
      </w:r>
      <w:r>
        <w:rPr>
          <w:rFonts w:cs="Arial"/>
          <w:lang w:eastAsia="cs-CZ"/>
        </w:rPr>
        <w:t xml:space="preserve"> Vašim </w:t>
      </w:r>
      <w:r w:rsidRPr="0098539E">
        <w:rPr>
          <w:rFonts w:cs="Arial"/>
          <w:lang w:eastAsia="cs-CZ"/>
        </w:rPr>
        <w:t>osobním údajům,</w:t>
      </w:r>
    </w:p>
    <w:p w:rsidR="00735466" w:rsidRPr="0098539E" w:rsidRDefault="00735466" w:rsidP="00735466">
      <w:pPr>
        <w:ind w:left="1416" w:hanging="708"/>
        <w:rPr>
          <w:rFonts w:cs="Arial"/>
          <w:lang w:eastAsia="cs-CZ"/>
        </w:rPr>
      </w:pPr>
      <w:r>
        <w:rPr>
          <w:rFonts w:cs="Arial"/>
          <w:lang w:eastAsia="cs-CZ"/>
        </w:rPr>
        <w:t>b</w:t>
      </w:r>
      <w:r w:rsidRPr="0098539E">
        <w:rPr>
          <w:rFonts w:cs="Arial"/>
          <w:lang w:eastAsia="cs-CZ"/>
        </w:rPr>
        <w:t>.</w:t>
      </w:r>
      <w:r w:rsidRPr="0098539E">
        <w:rPr>
          <w:rFonts w:cs="Arial"/>
          <w:lang w:eastAsia="cs-CZ"/>
        </w:rPr>
        <w:tab/>
        <w:t>požadovat opravu nepřesných osobních údajů (pokud se domníváte, že Vaše osobní údaje zpracovávané správcem jsou nepřesné),</w:t>
      </w:r>
    </w:p>
    <w:p w:rsidR="00735466" w:rsidRPr="0098539E" w:rsidRDefault="00735466" w:rsidP="00735466">
      <w:pPr>
        <w:ind w:left="1416" w:hanging="708"/>
        <w:rPr>
          <w:rFonts w:cs="Arial"/>
          <w:lang w:eastAsia="cs-CZ"/>
        </w:rPr>
      </w:pPr>
      <w:r>
        <w:rPr>
          <w:rFonts w:cs="Arial"/>
          <w:lang w:eastAsia="cs-CZ"/>
        </w:rPr>
        <w:t>c</w:t>
      </w:r>
      <w:r w:rsidRPr="0098539E">
        <w:rPr>
          <w:rFonts w:cs="Arial"/>
          <w:lang w:eastAsia="cs-CZ"/>
        </w:rPr>
        <w:t>.</w:t>
      </w:r>
      <w:r w:rsidRPr="0098539E">
        <w:rPr>
          <w:rFonts w:cs="Arial"/>
          <w:lang w:eastAsia="cs-CZ"/>
        </w:rPr>
        <w:tab/>
        <w:t>požadovat omezení jejich zpracování,</w:t>
      </w:r>
    </w:p>
    <w:p w:rsidR="00735466" w:rsidRPr="0098539E" w:rsidRDefault="00735466" w:rsidP="00735466">
      <w:pPr>
        <w:ind w:left="1416" w:hanging="708"/>
        <w:rPr>
          <w:rFonts w:cs="Arial"/>
          <w:lang w:eastAsia="cs-CZ"/>
        </w:rPr>
      </w:pPr>
      <w:r>
        <w:rPr>
          <w:rFonts w:cs="Arial"/>
          <w:lang w:eastAsia="cs-CZ"/>
        </w:rPr>
        <w:t>d</w:t>
      </w:r>
      <w:r w:rsidRPr="0098539E">
        <w:rPr>
          <w:rFonts w:cs="Arial"/>
          <w:lang w:eastAsia="cs-CZ"/>
        </w:rPr>
        <w:t>.</w:t>
      </w:r>
      <w:r w:rsidRPr="0098539E">
        <w:rPr>
          <w:rFonts w:cs="Arial"/>
          <w:lang w:eastAsia="cs-CZ"/>
        </w:rPr>
        <w:tab/>
        <w:t>požadovat výmaz osobních údajů bez zbytečného odkladu</w:t>
      </w:r>
      <w:r>
        <w:rPr>
          <w:rFonts w:cs="Arial"/>
          <w:lang w:eastAsia="cs-CZ"/>
        </w:rPr>
        <w:t>,</w:t>
      </w:r>
    </w:p>
    <w:p w:rsidR="00735466" w:rsidRPr="0098539E" w:rsidRDefault="00735466" w:rsidP="00735466">
      <w:pPr>
        <w:ind w:firstLine="708"/>
        <w:rPr>
          <w:rFonts w:cs="Arial"/>
          <w:lang w:eastAsia="cs-CZ"/>
        </w:rPr>
      </w:pPr>
      <w:r>
        <w:rPr>
          <w:rFonts w:cs="Arial"/>
          <w:lang w:eastAsia="cs-CZ"/>
        </w:rPr>
        <w:lastRenderedPageBreak/>
        <w:t>e</w:t>
      </w:r>
      <w:r w:rsidRPr="0098539E">
        <w:rPr>
          <w:rFonts w:cs="Arial"/>
          <w:lang w:eastAsia="cs-CZ"/>
        </w:rPr>
        <w:t>.</w:t>
      </w:r>
      <w:r w:rsidRPr="0098539E">
        <w:rPr>
          <w:rFonts w:cs="Arial"/>
          <w:lang w:eastAsia="cs-CZ"/>
        </w:rPr>
        <w:tab/>
        <w:t>podat stížnost u dozorového orgánu.</w:t>
      </w:r>
    </w:p>
    <w:p w:rsidR="00C71FFD" w:rsidRPr="0098539E" w:rsidRDefault="00C71FFD" w:rsidP="00A301E4">
      <w:pPr>
        <w:pStyle w:val="odrka10"/>
        <w:rPr>
          <w:lang w:eastAsia="cs-CZ"/>
        </w:rPr>
      </w:pPr>
      <w:r w:rsidRPr="0098539E">
        <w:rPr>
          <w:lang w:eastAsia="cs-CZ"/>
        </w:rPr>
        <w:t>Svá práva vůči správci osobních údajů uplatňujte cestou pověřence pro ochranu osobních údajů.</w:t>
      </w:r>
    </w:p>
    <w:p w:rsidR="00C71FFD" w:rsidRPr="00B2145C" w:rsidRDefault="0098539E" w:rsidP="0086413F">
      <w:pPr>
        <w:pStyle w:val="Nadpis2"/>
        <w:rPr>
          <w:caps/>
          <w:lang w:eastAsia="cs-CZ"/>
        </w:rPr>
      </w:pPr>
      <w:bookmarkStart w:id="7" w:name="_Toc514062686"/>
      <w:r>
        <w:rPr>
          <w:lang w:eastAsia="cs-CZ"/>
        </w:rPr>
        <w:t>Zajištění středního vzdělávání</w:t>
      </w:r>
      <w:bookmarkEnd w:id="7"/>
      <w:r w:rsidR="00C71FFD">
        <w:rPr>
          <w:caps/>
          <w:lang w:eastAsia="cs-CZ"/>
        </w:rPr>
        <w:tab/>
      </w:r>
      <w:r w:rsidR="00C71FFD">
        <w:rPr>
          <w:caps/>
          <w:lang w:eastAsia="cs-CZ"/>
        </w:rPr>
        <w:tab/>
      </w:r>
      <w:r w:rsidR="00C71FFD">
        <w:rPr>
          <w:caps/>
          <w:lang w:eastAsia="cs-CZ"/>
        </w:rPr>
        <w:tab/>
      </w:r>
      <w:r w:rsidR="00C71FFD">
        <w:rPr>
          <w:caps/>
          <w:lang w:eastAsia="cs-CZ"/>
        </w:rPr>
        <w:tab/>
      </w:r>
      <w:r w:rsidR="00C71FFD">
        <w:rPr>
          <w:caps/>
          <w:lang w:eastAsia="cs-CZ"/>
        </w:rPr>
        <w:tab/>
      </w:r>
      <w:r w:rsidR="00C71FFD">
        <w:rPr>
          <w:caps/>
          <w:lang w:eastAsia="cs-CZ"/>
        </w:rPr>
        <w:tab/>
      </w:r>
    </w:p>
    <w:p w:rsidR="00F61327" w:rsidRPr="00F61327" w:rsidRDefault="00F61327" w:rsidP="00F61327">
      <w:pPr>
        <w:pStyle w:val="odrka10"/>
        <w:numPr>
          <w:ilvl w:val="0"/>
          <w:numId w:val="16"/>
        </w:numPr>
        <w:rPr>
          <w:b/>
          <w:lang w:eastAsia="cs-CZ"/>
        </w:rPr>
      </w:pPr>
      <w:bookmarkStart w:id="8" w:name="_Hlk504333563"/>
      <w:r w:rsidRPr="0098539E">
        <w:rPr>
          <w:lang w:eastAsia="cs-CZ"/>
        </w:rPr>
        <w:t xml:space="preserve">Správce osobních údajů: </w:t>
      </w:r>
      <w:r w:rsidRPr="00F61327">
        <w:rPr>
          <w:b/>
          <w:lang w:eastAsia="cs-CZ"/>
        </w:rPr>
        <w:t>Střední uměleckoprůmyslová škola sklářská Valašské Meziříčí.</w:t>
      </w:r>
    </w:p>
    <w:p w:rsidR="00F61327" w:rsidRPr="0098539E" w:rsidRDefault="00F61327" w:rsidP="00F61327">
      <w:pPr>
        <w:pStyle w:val="odrka10"/>
        <w:rPr>
          <w:lang w:eastAsia="cs-CZ"/>
        </w:rPr>
      </w:pPr>
      <w:r w:rsidRPr="0098539E">
        <w:rPr>
          <w:lang w:eastAsia="cs-CZ"/>
        </w:rPr>
        <w:t>Pověřenec pro ochranu osobních údajů:</w:t>
      </w:r>
    </w:p>
    <w:p w:rsidR="00F61327" w:rsidRPr="0098539E" w:rsidRDefault="00F61327" w:rsidP="00F61327">
      <w:pPr>
        <w:ind w:firstLine="708"/>
        <w:rPr>
          <w:rFonts w:cs="Arial"/>
          <w:lang w:eastAsia="cs-CZ"/>
        </w:rPr>
      </w:pPr>
      <w:r>
        <w:rPr>
          <w:rFonts w:cs="Arial"/>
          <w:lang w:eastAsia="cs-CZ"/>
        </w:rPr>
        <w:t>a)</w:t>
      </w:r>
      <w:r w:rsidRPr="0098539E">
        <w:rPr>
          <w:rFonts w:cs="Arial"/>
          <w:lang w:eastAsia="cs-CZ"/>
        </w:rPr>
        <w:t xml:space="preserve"> </w:t>
      </w:r>
      <w:r>
        <w:rPr>
          <w:rFonts w:cs="Arial"/>
          <w:lang w:eastAsia="cs-CZ"/>
        </w:rPr>
        <w:t xml:space="preserve">Milena </w:t>
      </w:r>
      <w:proofErr w:type="spellStart"/>
      <w:r>
        <w:rPr>
          <w:rFonts w:cs="Arial"/>
          <w:lang w:eastAsia="cs-CZ"/>
        </w:rPr>
        <w:t>Serafinová</w:t>
      </w:r>
      <w:proofErr w:type="spellEnd"/>
    </w:p>
    <w:p w:rsidR="00F61327" w:rsidRPr="00F61327" w:rsidRDefault="00F61327" w:rsidP="00F61327">
      <w:pPr>
        <w:ind w:firstLine="708"/>
        <w:rPr>
          <w:rFonts w:cs="Arial"/>
          <w:i/>
          <w:u w:val="single"/>
          <w:lang w:eastAsia="cs-CZ"/>
        </w:rPr>
      </w:pPr>
      <w:r>
        <w:rPr>
          <w:rFonts w:cs="Arial"/>
          <w:lang w:eastAsia="cs-CZ"/>
        </w:rPr>
        <w:t>b)</w:t>
      </w:r>
      <w:r w:rsidRPr="0098539E">
        <w:rPr>
          <w:rFonts w:cs="Arial"/>
          <w:lang w:eastAsia="cs-CZ"/>
        </w:rPr>
        <w:t xml:space="preserve"> </w:t>
      </w:r>
      <w:r>
        <w:rPr>
          <w:rFonts w:cs="Arial"/>
          <w:lang w:eastAsia="cs-CZ"/>
        </w:rPr>
        <w:t xml:space="preserve">tf. 571 621 466, </w:t>
      </w:r>
      <w:r w:rsidRPr="0098539E">
        <w:rPr>
          <w:rFonts w:cs="Arial"/>
          <w:i/>
          <w:lang w:eastAsia="cs-CZ"/>
        </w:rPr>
        <w:t>e-mail</w:t>
      </w:r>
      <w:r>
        <w:rPr>
          <w:rFonts w:cs="Arial"/>
          <w:i/>
          <w:lang w:eastAsia="cs-CZ"/>
        </w:rPr>
        <w:t xml:space="preserve">: </w:t>
      </w:r>
      <w:r w:rsidRPr="00F61327">
        <w:rPr>
          <w:rFonts w:cs="Arial"/>
          <w:i/>
          <w:u w:val="single"/>
          <w:lang w:eastAsia="cs-CZ"/>
        </w:rPr>
        <w:t>poverenec.oou@sklarskaskola.cz</w:t>
      </w:r>
    </w:p>
    <w:p w:rsidR="00C71FFD" w:rsidRPr="0098539E" w:rsidRDefault="00C71FFD" w:rsidP="00766EE9">
      <w:pPr>
        <w:pStyle w:val="odrka10"/>
        <w:rPr>
          <w:lang w:eastAsia="cs-CZ"/>
        </w:rPr>
      </w:pPr>
      <w:r w:rsidRPr="0098539E">
        <w:rPr>
          <w:lang w:eastAsia="cs-CZ"/>
        </w:rPr>
        <w:t>Účelem zpracování osobních údajů je zajištění středního vzdělávání ve smyslu zákona č. 561/2004 Sb., školský zákon</w:t>
      </w:r>
      <w:r w:rsidR="00766EE9">
        <w:rPr>
          <w:lang w:eastAsia="cs-CZ"/>
        </w:rPr>
        <w:t>.</w:t>
      </w:r>
    </w:p>
    <w:p w:rsidR="00C71FFD" w:rsidRPr="0098539E" w:rsidRDefault="00C71FFD" w:rsidP="00766EE9">
      <w:pPr>
        <w:pStyle w:val="odrka10"/>
        <w:rPr>
          <w:lang w:eastAsia="cs-CZ"/>
        </w:rPr>
      </w:pPr>
      <w:r w:rsidRPr="0098539E">
        <w:rPr>
          <w:lang w:eastAsia="cs-CZ"/>
        </w:rPr>
        <w:t>Právním základem pro zpracování osobních údajů je skutečnost:</w:t>
      </w:r>
    </w:p>
    <w:p w:rsidR="00C71FFD" w:rsidRPr="0098539E" w:rsidRDefault="00C71FFD" w:rsidP="00C71FFD">
      <w:pPr>
        <w:ind w:left="1416" w:hanging="708"/>
        <w:rPr>
          <w:rFonts w:cs="Arial"/>
          <w:lang w:eastAsia="cs-CZ"/>
        </w:rPr>
      </w:pPr>
      <w:r w:rsidRPr="0098539E">
        <w:rPr>
          <w:rFonts w:cs="Arial"/>
          <w:lang w:eastAsia="cs-CZ"/>
        </w:rPr>
        <w:t xml:space="preserve">a. </w:t>
      </w:r>
      <w:r w:rsidRPr="0098539E">
        <w:rPr>
          <w:rFonts w:cs="Arial"/>
          <w:lang w:eastAsia="cs-CZ"/>
        </w:rPr>
        <w:tab/>
        <w:t>že zpracování je nezbytné pro splnění právní povinnosti, která se na správce vztahuje - čl. 6 odst. 1 písm. c) GDPR</w:t>
      </w:r>
      <w:r w:rsidR="00766EE9">
        <w:rPr>
          <w:rFonts w:cs="Arial"/>
          <w:lang w:eastAsia="cs-CZ"/>
        </w:rPr>
        <w:t>,</w:t>
      </w:r>
    </w:p>
    <w:p w:rsidR="00C71FFD" w:rsidRPr="0098539E" w:rsidRDefault="00C71FFD" w:rsidP="00C71FFD">
      <w:pPr>
        <w:ind w:left="1416" w:hanging="708"/>
        <w:rPr>
          <w:rFonts w:cs="Arial"/>
          <w:lang w:eastAsia="cs-CZ"/>
        </w:rPr>
      </w:pPr>
      <w:r w:rsidRPr="0098539E">
        <w:rPr>
          <w:rFonts w:cs="Arial"/>
          <w:lang w:eastAsia="cs-CZ"/>
        </w:rPr>
        <w:t>b.</w:t>
      </w:r>
      <w:r w:rsidRPr="0098539E">
        <w:rPr>
          <w:rFonts w:cs="Arial"/>
          <w:lang w:eastAsia="cs-CZ"/>
        </w:rPr>
        <w:tab/>
        <w:t>subjekt údajů, resp. zákonný zástupce, udělil souhlas se zpracováním osobních údajů pro jeden či více konkrétních účelů - čl. 6 odst. 1 písm. a) GDPR</w:t>
      </w:r>
      <w:r w:rsidR="00766EE9">
        <w:rPr>
          <w:rFonts w:cs="Arial"/>
          <w:lang w:eastAsia="cs-CZ"/>
        </w:rPr>
        <w:t>.</w:t>
      </w:r>
    </w:p>
    <w:p w:rsidR="00C71FFD" w:rsidRPr="0098539E" w:rsidRDefault="00C71FFD" w:rsidP="00766EE9">
      <w:pPr>
        <w:pStyle w:val="odrka10"/>
        <w:rPr>
          <w:u w:val="single"/>
          <w:lang w:eastAsia="cs-CZ"/>
        </w:rPr>
      </w:pPr>
      <w:r w:rsidRPr="0098539E">
        <w:rPr>
          <w:lang w:eastAsia="cs-CZ"/>
        </w:rPr>
        <w:t>Kategorie osobních údajů je určena § 28 odst. 2 zákona č. 561/2004 Sb., školský zákon</w:t>
      </w:r>
      <w:r w:rsidR="00766EE9">
        <w:rPr>
          <w:lang w:eastAsia="cs-CZ"/>
        </w:rPr>
        <w:t>.</w:t>
      </w:r>
    </w:p>
    <w:p w:rsidR="00C71FFD" w:rsidRPr="0098539E" w:rsidRDefault="00C71FFD" w:rsidP="00766EE9">
      <w:pPr>
        <w:pStyle w:val="odrka10"/>
        <w:rPr>
          <w:lang w:eastAsia="cs-CZ"/>
        </w:rPr>
      </w:pPr>
      <w:r w:rsidRPr="0098539E">
        <w:rPr>
          <w:lang w:eastAsia="cs-CZ"/>
        </w:rPr>
        <w:t>Osobní údaje jsou u správce zpracovávány pouze po nezbytnou dobu nutnou k plnění účelu zpracování uvedeným v bodu 3. Po této době jsou osobní údaje zlikvidovány nebo jsou dále uchovány po dobu stanovenou platným Spisovým a skartačním plánem, vydaným v souladu se zákonem č. 499/2004 Sb., o archivnictví a spisové službě</w:t>
      </w:r>
      <w:r w:rsidR="00766EE9">
        <w:rPr>
          <w:lang w:eastAsia="cs-CZ"/>
        </w:rPr>
        <w:t>.</w:t>
      </w:r>
    </w:p>
    <w:p w:rsidR="00C71FFD" w:rsidRPr="0098539E" w:rsidRDefault="00C71FFD" w:rsidP="00766EE9">
      <w:pPr>
        <w:pStyle w:val="odrka10"/>
        <w:rPr>
          <w:lang w:eastAsia="cs-CZ"/>
        </w:rPr>
      </w:pPr>
      <w:r w:rsidRPr="0098539E">
        <w:rPr>
          <w:lang w:eastAsia="cs-CZ"/>
        </w:rPr>
        <w:t xml:space="preserve">Kategorie příjemců osobních údajů: </w:t>
      </w:r>
      <w:r w:rsidRPr="0098539E">
        <w:rPr>
          <w:u w:val="single"/>
          <w:lang w:eastAsia="cs-CZ"/>
        </w:rPr>
        <w:t>v průběhu vzdělávání</w:t>
      </w:r>
      <w:r w:rsidRPr="0098539E">
        <w:rPr>
          <w:lang w:eastAsia="cs-CZ"/>
        </w:rPr>
        <w:t xml:space="preserve"> – nezbytné osobní údaje jsou předávány pouze osobám, které svůj nárok prokáží oprávněním stanoveným školským nebo zvláštním zákonem; </w:t>
      </w:r>
      <w:r w:rsidRPr="0098539E">
        <w:rPr>
          <w:u w:val="single"/>
          <w:lang w:eastAsia="cs-CZ"/>
        </w:rPr>
        <w:t>ukončení vzdělávání závěrečnou zkouškou</w:t>
      </w:r>
      <w:r w:rsidRPr="0098539E">
        <w:rPr>
          <w:lang w:eastAsia="cs-CZ"/>
        </w:rPr>
        <w:t xml:space="preserve"> – členové zkušení komise; </w:t>
      </w:r>
      <w:r w:rsidRPr="0098539E">
        <w:rPr>
          <w:u w:val="single"/>
          <w:lang w:eastAsia="cs-CZ"/>
        </w:rPr>
        <w:t>ukončení vzdělání maturitní zkouškou</w:t>
      </w:r>
      <w:r w:rsidRPr="0098539E">
        <w:rPr>
          <w:lang w:eastAsia="cs-CZ"/>
        </w:rPr>
        <w:t xml:space="preserve"> – Centrum pro zjišťování výsledků vzdělávání (pozn.: z pověření MŠMT ČR zpracovává data v registru žáků přihlášených k maturitní zkoušce), členové zkušební maturitní komise</w:t>
      </w:r>
      <w:r w:rsidR="00766EE9">
        <w:rPr>
          <w:lang w:eastAsia="cs-CZ"/>
        </w:rPr>
        <w:t>.</w:t>
      </w:r>
    </w:p>
    <w:p w:rsidR="00735466" w:rsidRPr="0098539E" w:rsidRDefault="00735466" w:rsidP="00766EE9">
      <w:pPr>
        <w:pStyle w:val="odrka10"/>
        <w:rPr>
          <w:lang w:eastAsia="cs-CZ"/>
        </w:rPr>
      </w:pPr>
      <w:r>
        <w:rPr>
          <w:lang w:eastAsia="cs-CZ"/>
        </w:rPr>
        <w:t>M</w:t>
      </w:r>
      <w:r w:rsidRPr="0098539E">
        <w:rPr>
          <w:lang w:eastAsia="cs-CZ"/>
        </w:rPr>
        <w:t>áte právo:</w:t>
      </w:r>
    </w:p>
    <w:p w:rsidR="00735466" w:rsidRPr="0098539E" w:rsidRDefault="00735466" w:rsidP="00735466">
      <w:pPr>
        <w:ind w:firstLine="708"/>
        <w:rPr>
          <w:rFonts w:cs="Arial"/>
          <w:lang w:eastAsia="cs-CZ"/>
        </w:rPr>
      </w:pPr>
      <w:r w:rsidRPr="0098539E">
        <w:rPr>
          <w:rFonts w:cs="Arial"/>
          <w:lang w:eastAsia="cs-CZ"/>
        </w:rPr>
        <w:t>a.</w:t>
      </w:r>
      <w:r w:rsidRPr="0098539E">
        <w:rPr>
          <w:rFonts w:cs="Arial"/>
          <w:lang w:eastAsia="cs-CZ"/>
        </w:rPr>
        <w:tab/>
        <w:t>požadovat umožnění přístupu k</w:t>
      </w:r>
      <w:r>
        <w:rPr>
          <w:rFonts w:cs="Arial"/>
          <w:lang w:eastAsia="cs-CZ"/>
        </w:rPr>
        <w:t xml:space="preserve"> Vašim </w:t>
      </w:r>
      <w:r w:rsidRPr="0098539E">
        <w:rPr>
          <w:rFonts w:cs="Arial"/>
          <w:lang w:eastAsia="cs-CZ"/>
        </w:rPr>
        <w:t>osobním údajům,</w:t>
      </w:r>
    </w:p>
    <w:p w:rsidR="00735466" w:rsidRPr="0098539E" w:rsidRDefault="00735466" w:rsidP="00735466">
      <w:pPr>
        <w:ind w:left="1416" w:hanging="708"/>
        <w:rPr>
          <w:rFonts w:cs="Arial"/>
          <w:lang w:eastAsia="cs-CZ"/>
        </w:rPr>
      </w:pPr>
      <w:r>
        <w:rPr>
          <w:rFonts w:cs="Arial"/>
          <w:lang w:eastAsia="cs-CZ"/>
        </w:rPr>
        <w:t>b</w:t>
      </w:r>
      <w:r w:rsidRPr="0098539E">
        <w:rPr>
          <w:rFonts w:cs="Arial"/>
          <w:lang w:eastAsia="cs-CZ"/>
        </w:rPr>
        <w:t>.</w:t>
      </w:r>
      <w:r w:rsidRPr="0098539E">
        <w:rPr>
          <w:rFonts w:cs="Arial"/>
          <w:lang w:eastAsia="cs-CZ"/>
        </w:rPr>
        <w:tab/>
        <w:t>požadovat opravu nepřesných osobních údajů (pokud se domníváte, že Vaše osobní údaje zpracovávané správcem jsou nepřesné),</w:t>
      </w:r>
    </w:p>
    <w:p w:rsidR="00735466" w:rsidRPr="0098539E" w:rsidRDefault="00735466" w:rsidP="00735466">
      <w:pPr>
        <w:ind w:left="1416" w:hanging="708"/>
        <w:rPr>
          <w:rFonts w:cs="Arial"/>
          <w:lang w:eastAsia="cs-CZ"/>
        </w:rPr>
      </w:pPr>
      <w:r>
        <w:rPr>
          <w:rFonts w:cs="Arial"/>
          <w:lang w:eastAsia="cs-CZ"/>
        </w:rPr>
        <w:lastRenderedPageBreak/>
        <w:t>c</w:t>
      </w:r>
      <w:r w:rsidRPr="0098539E">
        <w:rPr>
          <w:rFonts w:cs="Arial"/>
          <w:lang w:eastAsia="cs-CZ"/>
        </w:rPr>
        <w:t>.</w:t>
      </w:r>
      <w:r w:rsidRPr="0098539E">
        <w:rPr>
          <w:rFonts w:cs="Arial"/>
          <w:lang w:eastAsia="cs-CZ"/>
        </w:rPr>
        <w:tab/>
        <w:t>požadovat omezení jejich zpracování,</w:t>
      </w:r>
    </w:p>
    <w:p w:rsidR="00735466" w:rsidRPr="0098539E" w:rsidRDefault="00735466" w:rsidP="00735466">
      <w:pPr>
        <w:ind w:left="1416" w:hanging="708"/>
        <w:rPr>
          <w:rFonts w:cs="Arial"/>
          <w:lang w:eastAsia="cs-CZ"/>
        </w:rPr>
      </w:pPr>
      <w:r>
        <w:rPr>
          <w:rFonts w:cs="Arial"/>
          <w:lang w:eastAsia="cs-CZ"/>
        </w:rPr>
        <w:t>d</w:t>
      </w:r>
      <w:r w:rsidRPr="0098539E">
        <w:rPr>
          <w:rFonts w:cs="Arial"/>
          <w:lang w:eastAsia="cs-CZ"/>
        </w:rPr>
        <w:t>.</w:t>
      </w:r>
      <w:r w:rsidRPr="0098539E">
        <w:rPr>
          <w:rFonts w:cs="Arial"/>
          <w:lang w:eastAsia="cs-CZ"/>
        </w:rPr>
        <w:tab/>
        <w:t>požadovat výmaz osobních údajů bez zbytečného odkladu</w:t>
      </w:r>
      <w:r>
        <w:rPr>
          <w:rFonts w:cs="Arial"/>
          <w:lang w:eastAsia="cs-CZ"/>
        </w:rPr>
        <w:t>,</w:t>
      </w:r>
    </w:p>
    <w:p w:rsidR="00735466" w:rsidRPr="0098539E" w:rsidRDefault="00735466" w:rsidP="00735466">
      <w:pPr>
        <w:ind w:firstLine="708"/>
        <w:rPr>
          <w:rFonts w:cs="Arial"/>
          <w:lang w:eastAsia="cs-CZ"/>
        </w:rPr>
      </w:pPr>
      <w:r>
        <w:rPr>
          <w:rFonts w:cs="Arial"/>
          <w:lang w:eastAsia="cs-CZ"/>
        </w:rPr>
        <w:t>e</w:t>
      </w:r>
      <w:r w:rsidRPr="0098539E">
        <w:rPr>
          <w:rFonts w:cs="Arial"/>
          <w:lang w:eastAsia="cs-CZ"/>
        </w:rPr>
        <w:t>.</w:t>
      </w:r>
      <w:r w:rsidRPr="0098539E">
        <w:rPr>
          <w:rFonts w:cs="Arial"/>
          <w:lang w:eastAsia="cs-CZ"/>
        </w:rPr>
        <w:tab/>
        <w:t>podat stížnost u dozorového orgánu.</w:t>
      </w:r>
    </w:p>
    <w:p w:rsidR="00C71FFD" w:rsidRPr="0098539E" w:rsidRDefault="00C71FFD" w:rsidP="00766EE9">
      <w:pPr>
        <w:pStyle w:val="odrka10"/>
        <w:rPr>
          <w:lang w:eastAsia="cs-CZ"/>
        </w:rPr>
      </w:pPr>
      <w:r w:rsidRPr="0098539E">
        <w:rPr>
          <w:lang w:eastAsia="cs-CZ"/>
        </w:rPr>
        <w:t>Svá práva vůči správci osobních údajů uplatňujte cestou pověřence pro ochranu osobních údajů.</w:t>
      </w:r>
    </w:p>
    <w:bookmarkEnd w:id="8"/>
    <w:p w:rsidR="00C71FFD" w:rsidRDefault="00C71FFD" w:rsidP="00C71FFD">
      <w:pPr>
        <w:ind w:left="708" w:hanging="708"/>
        <w:rPr>
          <w:rFonts w:cs="Arial"/>
          <w:b/>
          <w:caps/>
          <w:sz w:val="24"/>
          <w:lang w:eastAsia="cs-CZ"/>
        </w:rPr>
      </w:pPr>
    </w:p>
    <w:p w:rsidR="00C71FFD" w:rsidRPr="00B2145C" w:rsidRDefault="0098539E" w:rsidP="0086413F">
      <w:pPr>
        <w:pStyle w:val="Nadpis2"/>
        <w:rPr>
          <w:caps/>
          <w:lang w:eastAsia="cs-CZ"/>
        </w:rPr>
      </w:pPr>
      <w:bookmarkStart w:id="9" w:name="_Toc514062687"/>
      <w:r>
        <w:rPr>
          <w:lang w:eastAsia="cs-CZ"/>
        </w:rPr>
        <w:t>Zajištění odborného výcviku, učební, odborné nebo umělecké praxe</w:t>
      </w:r>
      <w:bookmarkEnd w:id="9"/>
    </w:p>
    <w:p w:rsidR="00F61327" w:rsidRPr="00F61327" w:rsidRDefault="00F61327" w:rsidP="00F61327">
      <w:pPr>
        <w:pStyle w:val="odrka10"/>
        <w:numPr>
          <w:ilvl w:val="0"/>
          <w:numId w:val="16"/>
        </w:numPr>
        <w:rPr>
          <w:b/>
          <w:lang w:eastAsia="cs-CZ"/>
        </w:rPr>
      </w:pPr>
      <w:r w:rsidRPr="0098539E">
        <w:rPr>
          <w:lang w:eastAsia="cs-CZ"/>
        </w:rPr>
        <w:t xml:space="preserve">Správce osobních údajů: </w:t>
      </w:r>
      <w:r w:rsidRPr="00F61327">
        <w:rPr>
          <w:b/>
          <w:lang w:eastAsia="cs-CZ"/>
        </w:rPr>
        <w:t>Střední uměleckoprůmyslová škola sklářská Valašské Meziříčí.</w:t>
      </w:r>
    </w:p>
    <w:p w:rsidR="00F61327" w:rsidRPr="0098539E" w:rsidRDefault="00F61327" w:rsidP="00F61327">
      <w:pPr>
        <w:pStyle w:val="odrka10"/>
        <w:rPr>
          <w:lang w:eastAsia="cs-CZ"/>
        </w:rPr>
      </w:pPr>
      <w:r w:rsidRPr="0098539E">
        <w:rPr>
          <w:lang w:eastAsia="cs-CZ"/>
        </w:rPr>
        <w:t>Pověřenec pro ochranu osobních údajů:</w:t>
      </w:r>
    </w:p>
    <w:p w:rsidR="00F61327" w:rsidRPr="0098539E" w:rsidRDefault="00F61327" w:rsidP="00F61327">
      <w:pPr>
        <w:ind w:firstLine="708"/>
        <w:rPr>
          <w:rFonts w:cs="Arial"/>
          <w:lang w:eastAsia="cs-CZ"/>
        </w:rPr>
      </w:pPr>
      <w:r>
        <w:rPr>
          <w:rFonts w:cs="Arial"/>
          <w:lang w:eastAsia="cs-CZ"/>
        </w:rPr>
        <w:t>a)</w:t>
      </w:r>
      <w:r w:rsidRPr="0098539E">
        <w:rPr>
          <w:rFonts w:cs="Arial"/>
          <w:lang w:eastAsia="cs-CZ"/>
        </w:rPr>
        <w:t xml:space="preserve"> </w:t>
      </w:r>
      <w:r>
        <w:rPr>
          <w:rFonts w:cs="Arial"/>
          <w:lang w:eastAsia="cs-CZ"/>
        </w:rPr>
        <w:t xml:space="preserve">Milena </w:t>
      </w:r>
      <w:proofErr w:type="spellStart"/>
      <w:r>
        <w:rPr>
          <w:rFonts w:cs="Arial"/>
          <w:lang w:eastAsia="cs-CZ"/>
        </w:rPr>
        <w:t>Serafinová</w:t>
      </w:r>
      <w:proofErr w:type="spellEnd"/>
    </w:p>
    <w:p w:rsidR="00C71FFD" w:rsidRPr="00F61327" w:rsidRDefault="00F61327" w:rsidP="00F61327">
      <w:pPr>
        <w:ind w:firstLine="708"/>
        <w:rPr>
          <w:rFonts w:cs="Arial"/>
          <w:i/>
          <w:u w:val="single"/>
          <w:lang w:eastAsia="cs-CZ"/>
        </w:rPr>
      </w:pPr>
      <w:r>
        <w:rPr>
          <w:rFonts w:cs="Arial"/>
          <w:lang w:eastAsia="cs-CZ"/>
        </w:rPr>
        <w:t>b)</w:t>
      </w:r>
      <w:r w:rsidRPr="0098539E">
        <w:rPr>
          <w:rFonts w:cs="Arial"/>
          <w:lang w:eastAsia="cs-CZ"/>
        </w:rPr>
        <w:t xml:space="preserve"> </w:t>
      </w:r>
      <w:r>
        <w:rPr>
          <w:rFonts w:cs="Arial"/>
          <w:lang w:eastAsia="cs-CZ"/>
        </w:rPr>
        <w:t xml:space="preserve">tf. 571 621 466, </w:t>
      </w:r>
      <w:r w:rsidRPr="0098539E">
        <w:rPr>
          <w:rFonts w:cs="Arial"/>
          <w:i/>
          <w:lang w:eastAsia="cs-CZ"/>
        </w:rPr>
        <w:t>e-mail</w:t>
      </w:r>
      <w:r>
        <w:rPr>
          <w:rFonts w:cs="Arial"/>
          <w:i/>
          <w:lang w:eastAsia="cs-CZ"/>
        </w:rPr>
        <w:t xml:space="preserve">: </w:t>
      </w:r>
      <w:r w:rsidRPr="00F61327">
        <w:rPr>
          <w:rFonts w:cs="Arial"/>
          <w:i/>
          <w:u w:val="single"/>
          <w:lang w:eastAsia="cs-CZ"/>
        </w:rPr>
        <w:t>poverenec.oou@sklarskaskola.cz</w:t>
      </w:r>
    </w:p>
    <w:p w:rsidR="00C71FFD" w:rsidRPr="0098539E" w:rsidRDefault="00C71FFD" w:rsidP="00766EE9">
      <w:pPr>
        <w:pStyle w:val="odrka10"/>
        <w:rPr>
          <w:lang w:eastAsia="cs-CZ"/>
        </w:rPr>
      </w:pPr>
      <w:r w:rsidRPr="0098539E">
        <w:rPr>
          <w:lang w:eastAsia="cs-CZ"/>
        </w:rPr>
        <w:t>Účelem zpracování osobních údajů je zajištění odborného výcviku, učební, odborné nebo umělecké praxe, ve smyslu zákona č. 561/2004 Sb., školský zákon</w:t>
      </w:r>
      <w:r w:rsidR="00766EE9">
        <w:rPr>
          <w:lang w:eastAsia="cs-CZ"/>
        </w:rPr>
        <w:t>.</w:t>
      </w:r>
    </w:p>
    <w:p w:rsidR="00C71FFD" w:rsidRPr="0098539E" w:rsidRDefault="00C71FFD" w:rsidP="00766EE9">
      <w:pPr>
        <w:pStyle w:val="odrka10"/>
        <w:rPr>
          <w:lang w:eastAsia="cs-CZ"/>
        </w:rPr>
      </w:pPr>
      <w:r w:rsidRPr="0098539E">
        <w:rPr>
          <w:lang w:eastAsia="cs-CZ"/>
        </w:rPr>
        <w:t>Právním základem pro zpracování je skutečnost, že zpracování je nezbytné pro splnění právní povinnosti, která se na správce vztahuje - čl. 6 odst. 1 písm. c) GDPR</w:t>
      </w:r>
      <w:r w:rsidR="00766EE9">
        <w:rPr>
          <w:lang w:eastAsia="cs-CZ"/>
        </w:rPr>
        <w:t>.</w:t>
      </w:r>
    </w:p>
    <w:p w:rsidR="00C71FFD" w:rsidRPr="0098539E" w:rsidRDefault="00C71FFD" w:rsidP="00766EE9">
      <w:pPr>
        <w:pStyle w:val="odrka10"/>
        <w:rPr>
          <w:lang w:eastAsia="cs-CZ"/>
        </w:rPr>
      </w:pPr>
      <w:r w:rsidRPr="0098539E">
        <w:rPr>
          <w:lang w:eastAsia="cs-CZ"/>
        </w:rPr>
        <w:t>Kategorie osobních údajů tvoří identifikační a další údaje nezbytné k zajištění výcviku či praxe u smluvního subjektu</w:t>
      </w:r>
      <w:r w:rsidR="00766EE9">
        <w:rPr>
          <w:lang w:eastAsia="cs-CZ"/>
        </w:rPr>
        <w:t>.</w:t>
      </w:r>
    </w:p>
    <w:p w:rsidR="00C71FFD" w:rsidRPr="0098539E" w:rsidRDefault="00C71FFD" w:rsidP="00766EE9">
      <w:pPr>
        <w:pStyle w:val="odrka10"/>
        <w:rPr>
          <w:lang w:eastAsia="cs-CZ"/>
        </w:rPr>
      </w:pPr>
      <w:r w:rsidRPr="0098539E">
        <w:rPr>
          <w:lang w:eastAsia="cs-CZ"/>
        </w:rPr>
        <w:t>Osobní údaje jsou u správce zpracovávány pouze po nezbytnou dobu nutnou k plnění účelu zpracování uvedeným v bodu 3. Po této době jsou osobní údaje zlikvidovány nebo jsou dále uchovány po dobu stanovenou platným Spisovým a skartačním plánem, vydaným v souladu se zákonem č. 499/2004 Sb., o archivnictví a spisové službě</w:t>
      </w:r>
      <w:r w:rsidR="00766EE9">
        <w:rPr>
          <w:lang w:eastAsia="cs-CZ"/>
        </w:rPr>
        <w:t>.</w:t>
      </w:r>
    </w:p>
    <w:p w:rsidR="00C71FFD" w:rsidRPr="0098539E" w:rsidRDefault="00C71FFD" w:rsidP="00766EE9">
      <w:pPr>
        <w:pStyle w:val="odrka10"/>
        <w:rPr>
          <w:lang w:eastAsia="cs-CZ"/>
        </w:rPr>
      </w:pPr>
      <w:r w:rsidRPr="0098539E">
        <w:rPr>
          <w:lang w:eastAsia="cs-CZ"/>
        </w:rPr>
        <w:t>Osobní údaje jsou předávány školám, školským zařízením, fyzickým a právnickým osobám, které mají oprávnění k činnosti související s daným oborem vzdělání a uzavřely se školou smlouvu o obsahu a rozsahu praktického vyučování a podmínkách pro jeho konání</w:t>
      </w:r>
      <w:r w:rsidR="00766EE9">
        <w:rPr>
          <w:lang w:eastAsia="cs-CZ"/>
        </w:rPr>
        <w:t>.</w:t>
      </w:r>
    </w:p>
    <w:p w:rsidR="00735466" w:rsidRPr="0098539E" w:rsidRDefault="00735466" w:rsidP="00766EE9">
      <w:pPr>
        <w:pStyle w:val="odrka10"/>
        <w:rPr>
          <w:lang w:eastAsia="cs-CZ"/>
        </w:rPr>
      </w:pPr>
      <w:r>
        <w:rPr>
          <w:lang w:eastAsia="cs-CZ"/>
        </w:rPr>
        <w:t>M</w:t>
      </w:r>
      <w:r w:rsidRPr="0098539E">
        <w:rPr>
          <w:lang w:eastAsia="cs-CZ"/>
        </w:rPr>
        <w:t>áte právo:</w:t>
      </w:r>
    </w:p>
    <w:p w:rsidR="00735466" w:rsidRPr="0098539E" w:rsidRDefault="00735466" w:rsidP="00735466">
      <w:pPr>
        <w:ind w:firstLine="708"/>
        <w:rPr>
          <w:rFonts w:cs="Arial"/>
          <w:lang w:eastAsia="cs-CZ"/>
        </w:rPr>
      </w:pPr>
      <w:r w:rsidRPr="0098539E">
        <w:rPr>
          <w:rFonts w:cs="Arial"/>
          <w:lang w:eastAsia="cs-CZ"/>
        </w:rPr>
        <w:t>a.</w:t>
      </w:r>
      <w:r w:rsidRPr="0098539E">
        <w:rPr>
          <w:rFonts w:cs="Arial"/>
          <w:lang w:eastAsia="cs-CZ"/>
        </w:rPr>
        <w:tab/>
        <w:t>požadovat umožnění přístupu k</w:t>
      </w:r>
      <w:r>
        <w:rPr>
          <w:rFonts w:cs="Arial"/>
          <w:lang w:eastAsia="cs-CZ"/>
        </w:rPr>
        <w:t xml:space="preserve"> Vašim </w:t>
      </w:r>
      <w:r w:rsidRPr="0098539E">
        <w:rPr>
          <w:rFonts w:cs="Arial"/>
          <w:lang w:eastAsia="cs-CZ"/>
        </w:rPr>
        <w:t>osobním údajům,</w:t>
      </w:r>
    </w:p>
    <w:p w:rsidR="00735466" w:rsidRPr="0098539E" w:rsidRDefault="00735466" w:rsidP="00735466">
      <w:pPr>
        <w:ind w:left="1416" w:hanging="708"/>
        <w:rPr>
          <w:rFonts w:cs="Arial"/>
          <w:lang w:eastAsia="cs-CZ"/>
        </w:rPr>
      </w:pPr>
      <w:r>
        <w:rPr>
          <w:rFonts w:cs="Arial"/>
          <w:lang w:eastAsia="cs-CZ"/>
        </w:rPr>
        <w:t>b</w:t>
      </w:r>
      <w:r w:rsidRPr="0098539E">
        <w:rPr>
          <w:rFonts w:cs="Arial"/>
          <w:lang w:eastAsia="cs-CZ"/>
        </w:rPr>
        <w:t>.</w:t>
      </w:r>
      <w:r w:rsidRPr="0098539E">
        <w:rPr>
          <w:rFonts w:cs="Arial"/>
          <w:lang w:eastAsia="cs-CZ"/>
        </w:rPr>
        <w:tab/>
        <w:t>požadovat opravu nepřesných osobních údajů (pokud se domníváte, že Vaše osobní údaje zpracovávané správcem jsou nepřesné),</w:t>
      </w:r>
    </w:p>
    <w:p w:rsidR="00735466" w:rsidRPr="0098539E" w:rsidRDefault="00735466" w:rsidP="00735466">
      <w:pPr>
        <w:ind w:left="1416" w:hanging="708"/>
        <w:rPr>
          <w:rFonts w:cs="Arial"/>
          <w:lang w:eastAsia="cs-CZ"/>
        </w:rPr>
      </w:pPr>
      <w:r>
        <w:rPr>
          <w:rFonts w:cs="Arial"/>
          <w:lang w:eastAsia="cs-CZ"/>
        </w:rPr>
        <w:t>c</w:t>
      </w:r>
      <w:r w:rsidRPr="0098539E">
        <w:rPr>
          <w:rFonts w:cs="Arial"/>
          <w:lang w:eastAsia="cs-CZ"/>
        </w:rPr>
        <w:t>.</w:t>
      </w:r>
      <w:r w:rsidRPr="0098539E">
        <w:rPr>
          <w:rFonts w:cs="Arial"/>
          <w:lang w:eastAsia="cs-CZ"/>
        </w:rPr>
        <w:tab/>
        <w:t>požadovat omezení jejich zpracování,</w:t>
      </w:r>
    </w:p>
    <w:p w:rsidR="00735466" w:rsidRPr="0098539E" w:rsidRDefault="00735466" w:rsidP="00735466">
      <w:pPr>
        <w:ind w:left="1416" w:hanging="708"/>
        <w:rPr>
          <w:rFonts w:cs="Arial"/>
          <w:lang w:eastAsia="cs-CZ"/>
        </w:rPr>
      </w:pPr>
      <w:r>
        <w:rPr>
          <w:rFonts w:cs="Arial"/>
          <w:lang w:eastAsia="cs-CZ"/>
        </w:rPr>
        <w:lastRenderedPageBreak/>
        <w:t>d</w:t>
      </w:r>
      <w:r w:rsidRPr="0098539E">
        <w:rPr>
          <w:rFonts w:cs="Arial"/>
          <w:lang w:eastAsia="cs-CZ"/>
        </w:rPr>
        <w:t>.</w:t>
      </w:r>
      <w:r w:rsidRPr="0098539E">
        <w:rPr>
          <w:rFonts w:cs="Arial"/>
          <w:lang w:eastAsia="cs-CZ"/>
        </w:rPr>
        <w:tab/>
        <w:t>požadovat výmaz osobních údajů bez zbytečného odkladu</w:t>
      </w:r>
      <w:r>
        <w:rPr>
          <w:rFonts w:cs="Arial"/>
          <w:lang w:eastAsia="cs-CZ"/>
        </w:rPr>
        <w:t>,</w:t>
      </w:r>
    </w:p>
    <w:p w:rsidR="00735466" w:rsidRPr="0098539E" w:rsidRDefault="00735466" w:rsidP="00735466">
      <w:pPr>
        <w:ind w:firstLine="708"/>
        <w:rPr>
          <w:rFonts w:cs="Arial"/>
          <w:lang w:eastAsia="cs-CZ"/>
        </w:rPr>
      </w:pPr>
      <w:r>
        <w:rPr>
          <w:rFonts w:cs="Arial"/>
          <w:lang w:eastAsia="cs-CZ"/>
        </w:rPr>
        <w:t>e</w:t>
      </w:r>
      <w:r w:rsidRPr="0098539E">
        <w:rPr>
          <w:rFonts w:cs="Arial"/>
          <w:lang w:eastAsia="cs-CZ"/>
        </w:rPr>
        <w:t>.</w:t>
      </w:r>
      <w:r w:rsidRPr="0098539E">
        <w:rPr>
          <w:rFonts w:cs="Arial"/>
          <w:lang w:eastAsia="cs-CZ"/>
        </w:rPr>
        <w:tab/>
        <w:t>podat stížnost u dozorového orgánu.</w:t>
      </w:r>
    </w:p>
    <w:p w:rsidR="00C71FFD" w:rsidRPr="0098539E" w:rsidRDefault="00C71FFD" w:rsidP="00766EE9">
      <w:pPr>
        <w:pStyle w:val="odrka10"/>
        <w:rPr>
          <w:lang w:eastAsia="cs-CZ"/>
        </w:rPr>
      </w:pPr>
      <w:r w:rsidRPr="0098539E">
        <w:rPr>
          <w:lang w:eastAsia="cs-CZ"/>
        </w:rPr>
        <w:t>Svá práva vůči správci osobních údajů uplatňujte cestou pověřence pro ochranu osobních údajů.</w:t>
      </w:r>
    </w:p>
    <w:p w:rsidR="00C71FFD" w:rsidRPr="00564C9B" w:rsidRDefault="00C71FFD" w:rsidP="00C71FFD"/>
    <w:p w:rsidR="00C71FFD" w:rsidRPr="0098539E" w:rsidRDefault="00C71FFD" w:rsidP="00C71FFD">
      <w:pPr>
        <w:rPr>
          <w:rFonts w:cs="Arial"/>
          <w:b/>
          <w:caps/>
        </w:rPr>
      </w:pPr>
    </w:p>
    <w:p w:rsidR="00C71FFD" w:rsidRDefault="0098539E" w:rsidP="005B1A7E">
      <w:pPr>
        <w:pStyle w:val="Nadpis2"/>
        <w:rPr>
          <w:caps/>
        </w:rPr>
      </w:pPr>
      <w:bookmarkStart w:id="10" w:name="_Toc514062689"/>
      <w:r w:rsidRPr="005B1A7E">
        <w:rPr>
          <w:rStyle w:val="Nadpis2Char"/>
          <w:b/>
        </w:rPr>
        <w:t>Vzdělávací program</w:t>
      </w:r>
      <w:r w:rsidR="00C71FFD" w:rsidRPr="00674BB5">
        <w:rPr>
          <w:caps/>
        </w:rPr>
        <w:t xml:space="preserve"> erasmus+</w:t>
      </w:r>
      <w:bookmarkEnd w:id="10"/>
      <w:r w:rsidR="00C71FFD">
        <w:rPr>
          <w:caps/>
        </w:rPr>
        <w:t xml:space="preserve"> </w:t>
      </w:r>
      <w:r w:rsidR="00C71FFD">
        <w:rPr>
          <w:caps/>
        </w:rPr>
        <w:tab/>
      </w:r>
      <w:r w:rsidR="00C71FFD">
        <w:rPr>
          <w:caps/>
        </w:rPr>
        <w:tab/>
      </w:r>
    </w:p>
    <w:p w:rsidR="002227EB" w:rsidRPr="00F61327" w:rsidRDefault="002227EB" w:rsidP="002227EB">
      <w:pPr>
        <w:pStyle w:val="odrka10"/>
        <w:numPr>
          <w:ilvl w:val="0"/>
          <w:numId w:val="16"/>
        </w:numPr>
        <w:rPr>
          <w:b/>
          <w:lang w:eastAsia="cs-CZ"/>
        </w:rPr>
      </w:pPr>
      <w:r w:rsidRPr="0098539E">
        <w:rPr>
          <w:lang w:eastAsia="cs-CZ"/>
        </w:rPr>
        <w:t xml:space="preserve">Správce osobních údajů: </w:t>
      </w:r>
      <w:r w:rsidRPr="00F61327">
        <w:rPr>
          <w:b/>
          <w:lang w:eastAsia="cs-CZ"/>
        </w:rPr>
        <w:t>Střední uměleckoprůmyslová škola sklářská Valašské Meziříčí.</w:t>
      </w:r>
    </w:p>
    <w:p w:rsidR="002227EB" w:rsidRPr="0098539E" w:rsidRDefault="002227EB" w:rsidP="002227EB">
      <w:pPr>
        <w:pStyle w:val="odrka10"/>
        <w:rPr>
          <w:lang w:eastAsia="cs-CZ"/>
        </w:rPr>
      </w:pPr>
      <w:r w:rsidRPr="0098539E">
        <w:rPr>
          <w:lang w:eastAsia="cs-CZ"/>
        </w:rPr>
        <w:t>Pověřenec pro ochranu osobních údajů:</w:t>
      </w:r>
    </w:p>
    <w:p w:rsidR="002227EB" w:rsidRPr="0098539E" w:rsidRDefault="002227EB" w:rsidP="002227EB">
      <w:pPr>
        <w:ind w:firstLine="708"/>
        <w:rPr>
          <w:rFonts w:cs="Arial"/>
          <w:lang w:eastAsia="cs-CZ"/>
        </w:rPr>
      </w:pPr>
      <w:r>
        <w:rPr>
          <w:rFonts w:cs="Arial"/>
          <w:lang w:eastAsia="cs-CZ"/>
        </w:rPr>
        <w:t>a)</w:t>
      </w:r>
      <w:r w:rsidRPr="0098539E">
        <w:rPr>
          <w:rFonts w:cs="Arial"/>
          <w:lang w:eastAsia="cs-CZ"/>
        </w:rPr>
        <w:t xml:space="preserve"> </w:t>
      </w:r>
      <w:r>
        <w:rPr>
          <w:rFonts w:cs="Arial"/>
          <w:lang w:eastAsia="cs-CZ"/>
        </w:rPr>
        <w:t xml:space="preserve">Milena </w:t>
      </w:r>
      <w:proofErr w:type="spellStart"/>
      <w:r>
        <w:rPr>
          <w:rFonts w:cs="Arial"/>
          <w:lang w:eastAsia="cs-CZ"/>
        </w:rPr>
        <w:t>Serafinová</w:t>
      </w:r>
      <w:proofErr w:type="spellEnd"/>
    </w:p>
    <w:p w:rsidR="002227EB" w:rsidRPr="00F61327" w:rsidRDefault="002227EB" w:rsidP="002227EB">
      <w:pPr>
        <w:ind w:firstLine="708"/>
        <w:rPr>
          <w:rFonts w:cs="Arial"/>
          <w:i/>
          <w:u w:val="single"/>
          <w:lang w:eastAsia="cs-CZ"/>
        </w:rPr>
      </w:pPr>
      <w:r>
        <w:rPr>
          <w:rFonts w:cs="Arial"/>
          <w:lang w:eastAsia="cs-CZ"/>
        </w:rPr>
        <w:t>b)</w:t>
      </w:r>
      <w:r w:rsidRPr="0098539E">
        <w:rPr>
          <w:rFonts w:cs="Arial"/>
          <w:lang w:eastAsia="cs-CZ"/>
        </w:rPr>
        <w:t xml:space="preserve"> </w:t>
      </w:r>
      <w:r>
        <w:rPr>
          <w:rFonts w:cs="Arial"/>
          <w:lang w:eastAsia="cs-CZ"/>
        </w:rPr>
        <w:t xml:space="preserve">tf. 5271 621 466, </w:t>
      </w:r>
      <w:r w:rsidRPr="0098539E">
        <w:rPr>
          <w:rFonts w:cs="Arial"/>
          <w:i/>
          <w:lang w:eastAsia="cs-CZ"/>
        </w:rPr>
        <w:t>e-mail</w:t>
      </w:r>
      <w:r>
        <w:rPr>
          <w:rFonts w:cs="Arial"/>
          <w:i/>
          <w:lang w:eastAsia="cs-CZ"/>
        </w:rPr>
        <w:t xml:space="preserve">: </w:t>
      </w:r>
      <w:r w:rsidRPr="00F61327">
        <w:rPr>
          <w:rFonts w:cs="Arial"/>
          <w:i/>
          <w:u w:val="single"/>
          <w:lang w:eastAsia="cs-CZ"/>
        </w:rPr>
        <w:t>poverenec.oou@sklarskaskola.cz</w:t>
      </w:r>
    </w:p>
    <w:p w:rsidR="00C71FFD" w:rsidRPr="0098539E" w:rsidRDefault="00C71FFD" w:rsidP="00727FBE">
      <w:pPr>
        <w:pStyle w:val="odrka10"/>
        <w:rPr>
          <w:lang w:eastAsia="cs-CZ"/>
        </w:rPr>
      </w:pPr>
      <w:r w:rsidRPr="0098539E">
        <w:rPr>
          <w:lang w:eastAsia="cs-CZ"/>
        </w:rPr>
        <w:t>Účelem zpracování osobních údajů je zajištění vzdělávacího programu Evropské unie na období let 2014-2020 podporující spolupráci a mobilitu ve všech sférách vzdělávání, v odborné přípravě a v oblasti sportu mládeže a neformálního vzdělávání (Erasmus+)</w:t>
      </w:r>
      <w:r w:rsidR="00727FBE">
        <w:rPr>
          <w:lang w:eastAsia="cs-CZ"/>
        </w:rPr>
        <w:t>.</w:t>
      </w:r>
    </w:p>
    <w:p w:rsidR="00C71FFD" w:rsidRPr="0098539E" w:rsidRDefault="00C71FFD" w:rsidP="00727FBE">
      <w:pPr>
        <w:pStyle w:val="odrka10"/>
        <w:rPr>
          <w:lang w:eastAsia="cs-CZ"/>
        </w:rPr>
      </w:pPr>
      <w:r w:rsidRPr="0098539E">
        <w:rPr>
          <w:lang w:eastAsia="cs-CZ"/>
        </w:rPr>
        <w:t xml:space="preserve">Právním základem pro zpracování je skutečnost, že zpracování je nezbytné pro splnění úkolu prováděného ve veřejném zájmu, kterým je pověřen správce - čl. 6 odst. 1 písm. </w:t>
      </w:r>
      <w:r w:rsidR="002227EB">
        <w:rPr>
          <w:lang w:eastAsia="cs-CZ"/>
        </w:rPr>
        <w:t xml:space="preserve">a) a </w:t>
      </w:r>
      <w:r w:rsidRPr="0098539E">
        <w:rPr>
          <w:lang w:eastAsia="cs-CZ"/>
        </w:rPr>
        <w:t>e) GDPR</w:t>
      </w:r>
      <w:r w:rsidR="00727FBE">
        <w:rPr>
          <w:lang w:eastAsia="cs-CZ"/>
        </w:rPr>
        <w:t>.</w:t>
      </w:r>
    </w:p>
    <w:p w:rsidR="00C71FFD" w:rsidRPr="0098539E" w:rsidRDefault="00C71FFD" w:rsidP="00727FBE">
      <w:pPr>
        <w:pStyle w:val="odrka10"/>
        <w:rPr>
          <w:lang w:eastAsia="cs-CZ"/>
        </w:rPr>
      </w:pPr>
      <w:r w:rsidRPr="0098539E">
        <w:rPr>
          <w:lang w:eastAsia="cs-CZ"/>
        </w:rPr>
        <w:t>Kategorie požadovaných osobních údajů: Identifikační, adresní a další nezbytné osobní údaje dle stanovených pravidel v konkrétních projektech</w:t>
      </w:r>
      <w:r w:rsidR="00727FBE">
        <w:rPr>
          <w:lang w:eastAsia="cs-CZ"/>
        </w:rPr>
        <w:t>.</w:t>
      </w:r>
    </w:p>
    <w:p w:rsidR="00C71FFD" w:rsidRPr="0098539E" w:rsidRDefault="00C71FFD" w:rsidP="00727FBE">
      <w:pPr>
        <w:pStyle w:val="odrka10"/>
        <w:rPr>
          <w:lang w:eastAsia="cs-CZ"/>
        </w:rPr>
      </w:pPr>
      <w:r w:rsidRPr="0098539E">
        <w:rPr>
          <w:lang w:eastAsia="cs-CZ"/>
        </w:rPr>
        <w:t xml:space="preserve"> Osobní údaje jsou u správce zpracovávány pouze po nezbytnou dobu nutnou k plnění účelu zpracování uvedeným v bodu 3. Po této době jsou osobní údaje zlikvidovány nebo jsou dále uchovány po dobu stanovenou platným Spisovým a skartačním plánem, vydaným v souladu se zákonem č. 499/2004 Sb., o archivnictví a spisové službě, a/nebo dle pravidel v konkrétních projektech</w:t>
      </w:r>
      <w:r w:rsidR="00727FBE">
        <w:rPr>
          <w:lang w:eastAsia="cs-CZ"/>
        </w:rPr>
        <w:t>.</w:t>
      </w:r>
    </w:p>
    <w:p w:rsidR="00C71FFD" w:rsidRPr="0098539E" w:rsidRDefault="00C71FFD" w:rsidP="00727FBE">
      <w:pPr>
        <w:pStyle w:val="odrka10"/>
        <w:rPr>
          <w:lang w:eastAsia="cs-CZ"/>
        </w:rPr>
      </w:pPr>
      <w:r w:rsidRPr="0098539E">
        <w:rPr>
          <w:lang w:eastAsia="cs-CZ"/>
        </w:rPr>
        <w:t>Nezbytné osobní údaje jsou předávány či zpřístupňovány osobám, orgánům či institucím, kterým takové právo plyne ze zvláštního zákona nebo dle stanovených pravidel konkrétních projektů</w:t>
      </w:r>
      <w:r w:rsidR="00727FBE">
        <w:rPr>
          <w:lang w:eastAsia="cs-CZ"/>
        </w:rPr>
        <w:t>.</w:t>
      </w:r>
    </w:p>
    <w:p w:rsidR="00735466" w:rsidRPr="0098539E" w:rsidRDefault="00735466" w:rsidP="00727FBE">
      <w:pPr>
        <w:pStyle w:val="odrka10"/>
        <w:rPr>
          <w:lang w:eastAsia="cs-CZ"/>
        </w:rPr>
      </w:pPr>
      <w:r>
        <w:rPr>
          <w:lang w:eastAsia="cs-CZ"/>
        </w:rPr>
        <w:t>M</w:t>
      </w:r>
      <w:r w:rsidRPr="0098539E">
        <w:rPr>
          <w:lang w:eastAsia="cs-CZ"/>
        </w:rPr>
        <w:t>áte právo:</w:t>
      </w:r>
    </w:p>
    <w:p w:rsidR="00735466" w:rsidRPr="0098539E" w:rsidRDefault="00735466" w:rsidP="00735466">
      <w:pPr>
        <w:ind w:firstLine="708"/>
        <w:rPr>
          <w:rFonts w:cs="Arial"/>
          <w:lang w:eastAsia="cs-CZ"/>
        </w:rPr>
      </w:pPr>
      <w:r w:rsidRPr="0098539E">
        <w:rPr>
          <w:rFonts w:cs="Arial"/>
          <w:lang w:eastAsia="cs-CZ"/>
        </w:rPr>
        <w:t>a.</w:t>
      </w:r>
      <w:r w:rsidRPr="0098539E">
        <w:rPr>
          <w:rFonts w:cs="Arial"/>
          <w:lang w:eastAsia="cs-CZ"/>
        </w:rPr>
        <w:tab/>
        <w:t>požadovat umožnění přístupu k</w:t>
      </w:r>
      <w:r>
        <w:rPr>
          <w:rFonts w:cs="Arial"/>
          <w:lang w:eastAsia="cs-CZ"/>
        </w:rPr>
        <w:t xml:space="preserve"> Vašim </w:t>
      </w:r>
      <w:r w:rsidRPr="0098539E">
        <w:rPr>
          <w:rFonts w:cs="Arial"/>
          <w:lang w:eastAsia="cs-CZ"/>
        </w:rPr>
        <w:t>osobním údajům,</w:t>
      </w:r>
    </w:p>
    <w:p w:rsidR="00735466" w:rsidRPr="0098539E" w:rsidRDefault="00735466" w:rsidP="00735466">
      <w:pPr>
        <w:ind w:left="1416" w:hanging="708"/>
        <w:rPr>
          <w:rFonts w:cs="Arial"/>
          <w:lang w:eastAsia="cs-CZ"/>
        </w:rPr>
      </w:pPr>
      <w:r>
        <w:rPr>
          <w:rFonts w:cs="Arial"/>
          <w:lang w:eastAsia="cs-CZ"/>
        </w:rPr>
        <w:t>b</w:t>
      </w:r>
      <w:r w:rsidRPr="0098539E">
        <w:rPr>
          <w:rFonts w:cs="Arial"/>
          <w:lang w:eastAsia="cs-CZ"/>
        </w:rPr>
        <w:t>.</w:t>
      </w:r>
      <w:r w:rsidRPr="0098539E">
        <w:rPr>
          <w:rFonts w:cs="Arial"/>
          <w:lang w:eastAsia="cs-CZ"/>
        </w:rPr>
        <w:tab/>
        <w:t>požadovat opravu nepřesných osobních údajů (pokud se domníváte, že Vaše osobní údaje zpracovávané správcem jsou nepřesné),</w:t>
      </w:r>
    </w:p>
    <w:p w:rsidR="00735466" w:rsidRDefault="00735466" w:rsidP="00735466">
      <w:pPr>
        <w:ind w:left="1416" w:hanging="708"/>
        <w:rPr>
          <w:rFonts w:cs="Arial"/>
          <w:lang w:eastAsia="cs-CZ"/>
        </w:rPr>
      </w:pPr>
      <w:r>
        <w:rPr>
          <w:rFonts w:cs="Arial"/>
          <w:lang w:eastAsia="cs-CZ"/>
        </w:rPr>
        <w:t>c</w:t>
      </w:r>
      <w:r w:rsidRPr="0098539E">
        <w:rPr>
          <w:rFonts w:cs="Arial"/>
          <w:lang w:eastAsia="cs-CZ"/>
        </w:rPr>
        <w:t>.</w:t>
      </w:r>
      <w:r w:rsidRPr="0098539E">
        <w:rPr>
          <w:rFonts w:cs="Arial"/>
          <w:lang w:eastAsia="cs-CZ"/>
        </w:rPr>
        <w:tab/>
        <w:t>požadovat omezení jejich zpracování,</w:t>
      </w:r>
    </w:p>
    <w:p w:rsidR="00735466" w:rsidRPr="0098539E" w:rsidRDefault="00735466" w:rsidP="00735466">
      <w:pPr>
        <w:ind w:left="1416" w:hanging="708"/>
        <w:rPr>
          <w:rFonts w:cs="Arial"/>
          <w:lang w:eastAsia="cs-CZ"/>
        </w:rPr>
      </w:pPr>
      <w:r>
        <w:rPr>
          <w:rFonts w:cs="Arial"/>
          <w:lang w:eastAsia="cs-CZ"/>
        </w:rPr>
        <w:lastRenderedPageBreak/>
        <w:t xml:space="preserve">d.         vznést námitku, </w:t>
      </w:r>
    </w:p>
    <w:p w:rsidR="00735466" w:rsidRPr="0098539E" w:rsidRDefault="00735466" w:rsidP="00735466">
      <w:pPr>
        <w:ind w:left="1416" w:hanging="708"/>
        <w:rPr>
          <w:rFonts w:cs="Arial"/>
          <w:lang w:eastAsia="cs-CZ"/>
        </w:rPr>
      </w:pPr>
      <w:r>
        <w:rPr>
          <w:rFonts w:cs="Arial"/>
          <w:lang w:eastAsia="cs-CZ"/>
        </w:rPr>
        <w:t>e</w:t>
      </w:r>
      <w:r w:rsidRPr="0098539E">
        <w:rPr>
          <w:rFonts w:cs="Arial"/>
          <w:lang w:eastAsia="cs-CZ"/>
        </w:rPr>
        <w:t>.</w:t>
      </w:r>
      <w:r w:rsidRPr="0098539E">
        <w:rPr>
          <w:rFonts w:cs="Arial"/>
          <w:lang w:eastAsia="cs-CZ"/>
        </w:rPr>
        <w:tab/>
        <w:t>požadovat výmaz osobních údajů bez zbytečného odkladu</w:t>
      </w:r>
      <w:r>
        <w:rPr>
          <w:rFonts w:cs="Arial"/>
          <w:lang w:eastAsia="cs-CZ"/>
        </w:rPr>
        <w:t>,</w:t>
      </w:r>
    </w:p>
    <w:p w:rsidR="00735466" w:rsidRPr="0098539E" w:rsidRDefault="00735466" w:rsidP="00735466">
      <w:pPr>
        <w:ind w:firstLine="708"/>
        <w:rPr>
          <w:rFonts w:cs="Arial"/>
          <w:lang w:eastAsia="cs-CZ"/>
        </w:rPr>
      </w:pPr>
      <w:r>
        <w:rPr>
          <w:rFonts w:cs="Arial"/>
          <w:lang w:eastAsia="cs-CZ"/>
        </w:rPr>
        <w:t>f</w:t>
      </w:r>
      <w:r w:rsidRPr="0098539E">
        <w:rPr>
          <w:rFonts w:cs="Arial"/>
          <w:lang w:eastAsia="cs-CZ"/>
        </w:rPr>
        <w:t>.</w:t>
      </w:r>
      <w:r w:rsidRPr="0098539E">
        <w:rPr>
          <w:rFonts w:cs="Arial"/>
          <w:lang w:eastAsia="cs-CZ"/>
        </w:rPr>
        <w:tab/>
        <w:t>podat stížnost u dozorového orgánu.</w:t>
      </w:r>
    </w:p>
    <w:p w:rsidR="00C71FFD" w:rsidRPr="0098539E" w:rsidRDefault="00C71FFD" w:rsidP="00727FBE">
      <w:pPr>
        <w:pStyle w:val="odrka10"/>
        <w:rPr>
          <w:lang w:eastAsia="cs-CZ"/>
        </w:rPr>
      </w:pPr>
      <w:r w:rsidRPr="0098539E">
        <w:rPr>
          <w:lang w:eastAsia="cs-CZ"/>
        </w:rPr>
        <w:t>Svá práva vůči správci osobních údajů uplatňujte cestou pověřence pro ochranu osobních údajů.</w:t>
      </w:r>
    </w:p>
    <w:p w:rsidR="00C71FFD" w:rsidRDefault="00C71FFD" w:rsidP="00C71FFD">
      <w:pPr>
        <w:rPr>
          <w:b/>
          <w:caps/>
        </w:rPr>
      </w:pPr>
    </w:p>
    <w:p w:rsidR="00C71FFD" w:rsidRDefault="00C47DB1" w:rsidP="0086413F">
      <w:pPr>
        <w:pStyle w:val="Nadpis2"/>
        <w:rPr>
          <w:caps/>
        </w:rPr>
      </w:pPr>
      <w:bookmarkStart w:id="11" w:name="_Toc514062690"/>
      <w:r>
        <w:t>Poskytování poradenských služeb ve školách</w:t>
      </w:r>
      <w:bookmarkEnd w:id="11"/>
      <w:r w:rsidR="00C71FFD">
        <w:rPr>
          <w:caps/>
        </w:rPr>
        <w:tab/>
      </w:r>
      <w:r w:rsidR="00C71FFD">
        <w:rPr>
          <w:caps/>
        </w:rPr>
        <w:tab/>
      </w:r>
      <w:r w:rsidR="00C71FFD">
        <w:rPr>
          <w:caps/>
        </w:rPr>
        <w:tab/>
      </w:r>
      <w:r w:rsidR="00C71FFD">
        <w:rPr>
          <w:caps/>
        </w:rPr>
        <w:tab/>
      </w:r>
      <w:r w:rsidR="00C71FFD">
        <w:rPr>
          <w:caps/>
        </w:rPr>
        <w:tab/>
      </w:r>
    </w:p>
    <w:p w:rsidR="002227EB" w:rsidRPr="00F61327" w:rsidRDefault="002227EB" w:rsidP="002227EB">
      <w:pPr>
        <w:pStyle w:val="odrka10"/>
        <w:numPr>
          <w:ilvl w:val="0"/>
          <w:numId w:val="16"/>
        </w:numPr>
        <w:rPr>
          <w:b/>
          <w:lang w:eastAsia="cs-CZ"/>
        </w:rPr>
      </w:pPr>
      <w:r w:rsidRPr="0098539E">
        <w:rPr>
          <w:lang w:eastAsia="cs-CZ"/>
        </w:rPr>
        <w:t xml:space="preserve">Správce osobních údajů: </w:t>
      </w:r>
      <w:r w:rsidRPr="00F61327">
        <w:rPr>
          <w:b/>
          <w:lang w:eastAsia="cs-CZ"/>
        </w:rPr>
        <w:t>Střední uměleckoprůmyslová škola sklářská Valašské Meziříčí.</w:t>
      </w:r>
    </w:p>
    <w:p w:rsidR="002227EB" w:rsidRPr="0098539E" w:rsidRDefault="002227EB" w:rsidP="002227EB">
      <w:pPr>
        <w:pStyle w:val="odrka10"/>
        <w:rPr>
          <w:lang w:eastAsia="cs-CZ"/>
        </w:rPr>
      </w:pPr>
      <w:r w:rsidRPr="0098539E">
        <w:rPr>
          <w:lang w:eastAsia="cs-CZ"/>
        </w:rPr>
        <w:t>Pověřenec pro ochranu osobních údajů:</w:t>
      </w:r>
    </w:p>
    <w:p w:rsidR="002227EB" w:rsidRPr="0098539E" w:rsidRDefault="002227EB" w:rsidP="002227EB">
      <w:pPr>
        <w:ind w:firstLine="708"/>
        <w:rPr>
          <w:rFonts w:cs="Arial"/>
          <w:lang w:eastAsia="cs-CZ"/>
        </w:rPr>
      </w:pPr>
      <w:r>
        <w:rPr>
          <w:rFonts w:cs="Arial"/>
          <w:lang w:eastAsia="cs-CZ"/>
        </w:rPr>
        <w:t>a)</w:t>
      </w:r>
      <w:r w:rsidRPr="0098539E">
        <w:rPr>
          <w:rFonts w:cs="Arial"/>
          <w:lang w:eastAsia="cs-CZ"/>
        </w:rPr>
        <w:t xml:space="preserve"> </w:t>
      </w:r>
      <w:r>
        <w:rPr>
          <w:rFonts w:cs="Arial"/>
          <w:lang w:eastAsia="cs-CZ"/>
        </w:rPr>
        <w:t xml:space="preserve">Milena </w:t>
      </w:r>
      <w:proofErr w:type="spellStart"/>
      <w:r>
        <w:rPr>
          <w:rFonts w:cs="Arial"/>
          <w:lang w:eastAsia="cs-CZ"/>
        </w:rPr>
        <w:t>Serafinová</w:t>
      </w:r>
      <w:proofErr w:type="spellEnd"/>
    </w:p>
    <w:p w:rsidR="002227EB" w:rsidRPr="00F61327" w:rsidRDefault="002227EB" w:rsidP="002227EB">
      <w:pPr>
        <w:ind w:firstLine="708"/>
        <w:rPr>
          <w:rFonts w:cs="Arial"/>
          <w:i/>
          <w:u w:val="single"/>
          <w:lang w:eastAsia="cs-CZ"/>
        </w:rPr>
      </w:pPr>
      <w:r>
        <w:rPr>
          <w:rFonts w:cs="Arial"/>
          <w:lang w:eastAsia="cs-CZ"/>
        </w:rPr>
        <w:t>b)</w:t>
      </w:r>
      <w:r w:rsidRPr="0098539E">
        <w:rPr>
          <w:rFonts w:cs="Arial"/>
          <w:lang w:eastAsia="cs-CZ"/>
        </w:rPr>
        <w:t xml:space="preserve"> </w:t>
      </w:r>
      <w:r>
        <w:rPr>
          <w:rFonts w:cs="Arial"/>
          <w:lang w:eastAsia="cs-CZ"/>
        </w:rPr>
        <w:t xml:space="preserve">tf. 5271 621 466, </w:t>
      </w:r>
      <w:r w:rsidRPr="0098539E">
        <w:rPr>
          <w:rFonts w:cs="Arial"/>
          <w:i/>
          <w:lang w:eastAsia="cs-CZ"/>
        </w:rPr>
        <w:t>e-mail</w:t>
      </w:r>
      <w:r>
        <w:rPr>
          <w:rFonts w:cs="Arial"/>
          <w:i/>
          <w:lang w:eastAsia="cs-CZ"/>
        </w:rPr>
        <w:t xml:space="preserve">: </w:t>
      </w:r>
      <w:r w:rsidRPr="00F61327">
        <w:rPr>
          <w:rFonts w:cs="Arial"/>
          <w:i/>
          <w:u w:val="single"/>
          <w:lang w:eastAsia="cs-CZ"/>
        </w:rPr>
        <w:t>poverenec.oou@sklarskaskola.cz</w:t>
      </w:r>
    </w:p>
    <w:p w:rsidR="00C71FFD" w:rsidRPr="00C47DB1" w:rsidRDefault="00C71FFD" w:rsidP="00A46295">
      <w:pPr>
        <w:pStyle w:val="odrka10"/>
        <w:rPr>
          <w:lang w:eastAsia="cs-CZ"/>
        </w:rPr>
      </w:pPr>
      <w:r w:rsidRPr="00C47DB1">
        <w:rPr>
          <w:lang w:eastAsia="cs-CZ"/>
        </w:rPr>
        <w:t>Účelem zpracování osobních údajů je poskytování poradenských služeb ve školách ve smyslu zákona č. 561/2004 Sb., školský zákon, a vyhlášky č. 27/2016 Sb., o vzdělávání žáků se speciálními vzdělávacími potřebami a žáků nadaných</w:t>
      </w:r>
      <w:r w:rsidR="002227EB">
        <w:rPr>
          <w:lang w:eastAsia="cs-CZ"/>
        </w:rPr>
        <w:t xml:space="preserve"> a vyhlášky č. 72/2005 Sb. o poskytování poradenských zařízeních.</w:t>
      </w:r>
    </w:p>
    <w:p w:rsidR="00C71FFD" w:rsidRPr="00C47DB1" w:rsidRDefault="00C71FFD" w:rsidP="00A46295">
      <w:pPr>
        <w:pStyle w:val="odrka10"/>
        <w:rPr>
          <w:lang w:eastAsia="cs-CZ"/>
        </w:rPr>
      </w:pPr>
      <w:r w:rsidRPr="00C47DB1">
        <w:rPr>
          <w:lang w:eastAsia="cs-CZ"/>
        </w:rPr>
        <w:t>Právním základem pro zpracování osobních údajů je skutečnost:</w:t>
      </w:r>
    </w:p>
    <w:p w:rsidR="00C71FFD" w:rsidRPr="00C47DB1" w:rsidRDefault="00C71FFD" w:rsidP="00C71FFD">
      <w:pPr>
        <w:ind w:left="1416" w:hanging="708"/>
        <w:rPr>
          <w:rFonts w:cs="Arial"/>
          <w:lang w:eastAsia="cs-CZ"/>
        </w:rPr>
      </w:pPr>
      <w:r w:rsidRPr="00C47DB1">
        <w:rPr>
          <w:rFonts w:cs="Arial"/>
          <w:lang w:eastAsia="cs-CZ"/>
        </w:rPr>
        <w:t xml:space="preserve">a. </w:t>
      </w:r>
      <w:r w:rsidRPr="00C47DB1">
        <w:rPr>
          <w:rFonts w:cs="Arial"/>
          <w:lang w:eastAsia="cs-CZ"/>
        </w:rPr>
        <w:tab/>
        <w:t>že zpracování je nezbytné pro splnění právní povinnosti, která se na správce vztahuje - čl. 6 odst. 1 písm. c) GDPR</w:t>
      </w:r>
      <w:r w:rsidR="00A46295">
        <w:rPr>
          <w:rFonts w:cs="Arial"/>
          <w:lang w:eastAsia="cs-CZ"/>
        </w:rPr>
        <w:t>,</w:t>
      </w:r>
    </w:p>
    <w:p w:rsidR="00C71FFD" w:rsidRPr="00C47DB1" w:rsidRDefault="00C71FFD" w:rsidP="00C71FFD">
      <w:pPr>
        <w:ind w:left="1416" w:hanging="708"/>
        <w:rPr>
          <w:rFonts w:cs="Arial"/>
          <w:lang w:eastAsia="cs-CZ"/>
        </w:rPr>
      </w:pPr>
      <w:r w:rsidRPr="00C47DB1">
        <w:rPr>
          <w:rFonts w:cs="Arial"/>
          <w:lang w:eastAsia="cs-CZ"/>
        </w:rPr>
        <w:t>b.</w:t>
      </w:r>
      <w:r w:rsidRPr="00C47DB1">
        <w:rPr>
          <w:rFonts w:cs="Arial"/>
          <w:lang w:eastAsia="cs-CZ"/>
        </w:rPr>
        <w:tab/>
        <w:t xml:space="preserve">subjekt údajů, resp. zákonný zástupce, udělil </w:t>
      </w:r>
      <w:r w:rsidR="00735466">
        <w:rPr>
          <w:rFonts w:cs="Arial"/>
          <w:lang w:eastAsia="cs-CZ"/>
        </w:rPr>
        <w:t xml:space="preserve">informovaný a výslovný </w:t>
      </w:r>
      <w:r w:rsidRPr="00C47DB1">
        <w:rPr>
          <w:rFonts w:cs="Arial"/>
          <w:lang w:eastAsia="cs-CZ"/>
        </w:rPr>
        <w:t>souhlas se zpracováním osobních údajů pro jeden či více konkrétních účelů - čl. 6 odst. 1 písm. a) GDPR</w:t>
      </w:r>
      <w:r w:rsidR="00A46295">
        <w:rPr>
          <w:rFonts w:cs="Arial"/>
          <w:lang w:eastAsia="cs-CZ"/>
        </w:rPr>
        <w:t>.</w:t>
      </w:r>
    </w:p>
    <w:p w:rsidR="00C71FFD" w:rsidRPr="00C47DB1" w:rsidRDefault="00C71FFD" w:rsidP="00A46295">
      <w:pPr>
        <w:pStyle w:val="odrka10"/>
        <w:rPr>
          <w:u w:val="single"/>
          <w:lang w:eastAsia="cs-CZ"/>
        </w:rPr>
      </w:pPr>
      <w:r w:rsidRPr="00C47DB1">
        <w:rPr>
          <w:lang w:eastAsia="cs-CZ"/>
        </w:rPr>
        <w:t>Kategorie osobních údajů je určena § 28 odst. 2 zákona č. 561/2004 Sb., školský zákon, doporučení školského poradenského zařízení</w:t>
      </w:r>
      <w:r w:rsidR="00A46295">
        <w:rPr>
          <w:lang w:eastAsia="cs-CZ"/>
        </w:rPr>
        <w:t>.</w:t>
      </w:r>
    </w:p>
    <w:p w:rsidR="00C71FFD" w:rsidRPr="00C47DB1" w:rsidRDefault="00C71FFD" w:rsidP="00A46295">
      <w:pPr>
        <w:pStyle w:val="odrka10"/>
        <w:rPr>
          <w:lang w:eastAsia="cs-CZ"/>
        </w:rPr>
      </w:pPr>
      <w:r w:rsidRPr="00C47DB1">
        <w:rPr>
          <w:lang w:eastAsia="cs-CZ"/>
        </w:rPr>
        <w:t>Osobní údaje jsou u správce zpracovávány pouze po nezbytnou dobu nutnou k plnění účelu zpracování uvedeným v bodu 3. Po této době jsou osobní údaje zlikvidovány nebo jsou dále uchovány po dobu stanovenou platným Spisovým a skartačním plánem, vydaným v souladu se zákonem č. 499/2004 Sb., o archivnictví a spisové službě</w:t>
      </w:r>
      <w:r w:rsidR="00A46295">
        <w:rPr>
          <w:lang w:eastAsia="cs-CZ"/>
        </w:rPr>
        <w:t>.</w:t>
      </w:r>
    </w:p>
    <w:p w:rsidR="00C71FFD" w:rsidRPr="00C47DB1" w:rsidRDefault="00C71FFD" w:rsidP="00A46295">
      <w:pPr>
        <w:pStyle w:val="odrka10"/>
        <w:rPr>
          <w:lang w:eastAsia="cs-CZ"/>
        </w:rPr>
      </w:pPr>
      <w:r w:rsidRPr="00C47DB1">
        <w:rPr>
          <w:lang w:eastAsia="cs-CZ"/>
        </w:rPr>
        <w:t>Kategorie příjemců osobních údajů: Nezbytné osobní údaje mohou být předány pouze osobám, které svůj nárok prokáží oprávněním stanoveným školským nebo zvláštním zákonem (např. příslušné školské poradenské zařízení).</w:t>
      </w:r>
    </w:p>
    <w:p w:rsidR="00CD5836" w:rsidRPr="0098539E" w:rsidRDefault="00CD5836" w:rsidP="00A46295">
      <w:pPr>
        <w:pStyle w:val="odrka10"/>
        <w:rPr>
          <w:lang w:eastAsia="cs-CZ"/>
        </w:rPr>
      </w:pPr>
      <w:r>
        <w:rPr>
          <w:lang w:eastAsia="cs-CZ"/>
        </w:rPr>
        <w:t>M</w:t>
      </w:r>
      <w:r w:rsidRPr="0098539E">
        <w:rPr>
          <w:lang w:eastAsia="cs-CZ"/>
        </w:rPr>
        <w:t>áte právo:</w:t>
      </w:r>
    </w:p>
    <w:p w:rsidR="00CD5836" w:rsidRPr="0098539E" w:rsidRDefault="00CD5836" w:rsidP="00CD5836">
      <w:pPr>
        <w:ind w:firstLine="708"/>
        <w:rPr>
          <w:rFonts w:cs="Arial"/>
          <w:lang w:eastAsia="cs-CZ"/>
        </w:rPr>
      </w:pPr>
      <w:r w:rsidRPr="0098539E">
        <w:rPr>
          <w:rFonts w:cs="Arial"/>
          <w:lang w:eastAsia="cs-CZ"/>
        </w:rPr>
        <w:lastRenderedPageBreak/>
        <w:t>a.</w:t>
      </w:r>
      <w:r w:rsidRPr="0098539E">
        <w:rPr>
          <w:rFonts w:cs="Arial"/>
          <w:lang w:eastAsia="cs-CZ"/>
        </w:rPr>
        <w:tab/>
        <w:t>požadovat umožnění přístupu k</w:t>
      </w:r>
      <w:r>
        <w:rPr>
          <w:rFonts w:cs="Arial"/>
          <w:lang w:eastAsia="cs-CZ"/>
        </w:rPr>
        <w:t xml:space="preserve"> Vašim </w:t>
      </w:r>
      <w:r w:rsidRPr="0098539E">
        <w:rPr>
          <w:rFonts w:cs="Arial"/>
          <w:lang w:eastAsia="cs-CZ"/>
        </w:rPr>
        <w:t>osobním údajům,</w:t>
      </w:r>
    </w:p>
    <w:p w:rsidR="00CD5836" w:rsidRPr="0098539E" w:rsidRDefault="00CD5836" w:rsidP="00CD5836">
      <w:pPr>
        <w:ind w:left="1416" w:hanging="708"/>
        <w:rPr>
          <w:rFonts w:cs="Arial"/>
          <w:lang w:eastAsia="cs-CZ"/>
        </w:rPr>
      </w:pPr>
      <w:r>
        <w:rPr>
          <w:rFonts w:cs="Arial"/>
          <w:lang w:eastAsia="cs-CZ"/>
        </w:rPr>
        <w:t>b</w:t>
      </w:r>
      <w:r w:rsidRPr="0098539E">
        <w:rPr>
          <w:rFonts w:cs="Arial"/>
          <w:lang w:eastAsia="cs-CZ"/>
        </w:rPr>
        <w:t>.</w:t>
      </w:r>
      <w:r w:rsidRPr="0098539E">
        <w:rPr>
          <w:rFonts w:cs="Arial"/>
          <w:lang w:eastAsia="cs-CZ"/>
        </w:rPr>
        <w:tab/>
        <w:t>požadovat opravu nepřesných osobních údajů (pokud se domníváte, že Vaše osobní údaje zpracovávané správcem jsou nepřesné),</w:t>
      </w:r>
    </w:p>
    <w:p w:rsidR="00CD5836" w:rsidRPr="0098539E" w:rsidRDefault="00CD5836" w:rsidP="00CD5836">
      <w:pPr>
        <w:ind w:left="1416" w:hanging="708"/>
        <w:rPr>
          <w:rFonts w:cs="Arial"/>
          <w:lang w:eastAsia="cs-CZ"/>
        </w:rPr>
      </w:pPr>
      <w:r>
        <w:rPr>
          <w:rFonts w:cs="Arial"/>
          <w:lang w:eastAsia="cs-CZ"/>
        </w:rPr>
        <w:t>c</w:t>
      </w:r>
      <w:r w:rsidRPr="0098539E">
        <w:rPr>
          <w:rFonts w:cs="Arial"/>
          <w:lang w:eastAsia="cs-CZ"/>
        </w:rPr>
        <w:t>.</w:t>
      </w:r>
      <w:r w:rsidRPr="0098539E">
        <w:rPr>
          <w:rFonts w:cs="Arial"/>
          <w:lang w:eastAsia="cs-CZ"/>
        </w:rPr>
        <w:tab/>
        <w:t>požadovat omezení jejich zpracování,</w:t>
      </w:r>
    </w:p>
    <w:p w:rsidR="00CD5836" w:rsidRPr="0098539E" w:rsidRDefault="00CD5836" w:rsidP="00CD5836">
      <w:pPr>
        <w:ind w:left="1416" w:hanging="708"/>
        <w:rPr>
          <w:rFonts w:cs="Arial"/>
          <w:lang w:eastAsia="cs-CZ"/>
        </w:rPr>
      </w:pPr>
      <w:r>
        <w:rPr>
          <w:rFonts w:cs="Arial"/>
          <w:lang w:eastAsia="cs-CZ"/>
        </w:rPr>
        <w:t>d</w:t>
      </w:r>
      <w:r w:rsidRPr="0098539E">
        <w:rPr>
          <w:rFonts w:cs="Arial"/>
          <w:lang w:eastAsia="cs-CZ"/>
        </w:rPr>
        <w:t>.</w:t>
      </w:r>
      <w:r w:rsidRPr="0098539E">
        <w:rPr>
          <w:rFonts w:cs="Arial"/>
          <w:lang w:eastAsia="cs-CZ"/>
        </w:rPr>
        <w:tab/>
        <w:t>požadovat výmaz osobních údajů bez zbytečného odkladu</w:t>
      </w:r>
      <w:r>
        <w:rPr>
          <w:rFonts w:cs="Arial"/>
          <w:lang w:eastAsia="cs-CZ"/>
        </w:rPr>
        <w:t>,</w:t>
      </w:r>
    </w:p>
    <w:p w:rsidR="00CD5836" w:rsidRPr="0098539E" w:rsidRDefault="00CD5836" w:rsidP="00CD5836">
      <w:pPr>
        <w:ind w:firstLine="708"/>
        <w:rPr>
          <w:rFonts w:cs="Arial"/>
          <w:lang w:eastAsia="cs-CZ"/>
        </w:rPr>
      </w:pPr>
      <w:r>
        <w:rPr>
          <w:rFonts w:cs="Arial"/>
          <w:lang w:eastAsia="cs-CZ"/>
        </w:rPr>
        <w:t>e</w:t>
      </w:r>
      <w:r w:rsidRPr="0098539E">
        <w:rPr>
          <w:rFonts w:cs="Arial"/>
          <w:lang w:eastAsia="cs-CZ"/>
        </w:rPr>
        <w:t>.</w:t>
      </w:r>
      <w:r w:rsidRPr="0098539E">
        <w:rPr>
          <w:rFonts w:cs="Arial"/>
          <w:lang w:eastAsia="cs-CZ"/>
        </w:rPr>
        <w:tab/>
        <w:t>podat stížnost u dozorového orgánu.</w:t>
      </w:r>
    </w:p>
    <w:p w:rsidR="00C71FFD" w:rsidRPr="00C47DB1" w:rsidRDefault="00C71FFD" w:rsidP="00C70E3F">
      <w:pPr>
        <w:pStyle w:val="odrka10"/>
        <w:rPr>
          <w:lang w:eastAsia="cs-CZ"/>
        </w:rPr>
      </w:pPr>
      <w:r w:rsidRPr="00C47DB1">
        <w:rPr>
          <w:lang w:eastAsia="cs-CZ"/>
        </w:rPr>
        <w:t>Svá práva vůči správci osobních údajů uplatňujte cestou pověřence pro ochranu osobních údajů.</w:t>
      </w:r>
    </w:p>
    <w:p w:rsidR="00C71FFD" w:rsidRDefault="00C71FFD" w:rsidP="00C71FFD">
      <w:pPr>
        <w:rPr>
          <w:b/>
          <w:caps/>
        </w:rPr>
      </w:pPr>
    </w:p>
    <w:p w:rsidR="00C71FFD" w:rsidRPr="00D92C70" w:rsidRDefault="00C47DB1" w:rsidP="0086413F">
      <w:pPr>
        <w:pStyle w:val="Nadpis2"/>
        <w:rPr>
          <w:caps/>
        </w:rPr>
      </w:pPr>
      <w:bookmarkStart w:id="12" w:name="_Toc514062691"/>
      <w:r w:rsidRPr="00D92C70">
        <w:t>Výběrové řízení na zaměstnance</w:t>
      </w:r>
      <w:bookmarkEnd w:id="12"/>
    </w:p>
    <w:p w:rsidR="002227EB" w:rsidRPr="00F61327" w:rsidRDefault="002227EB" w:rsidP="002227EB">
      <w:pPr>
        <w:pStyle w:val="odrka10"/>
        <w:numPr>
          <w:ilvl w:val="0"/>
          <w:numId w:val="11"/>
        </w:numPr>
        <w:ind w:left="785"/>
        <w:rPr>
          <w:b/>
          <w:lang w:eastAsia="cs-CZ"/>
        </w:rPr>
      </w:pPr>
      <w:r w:rsidRPr="0098539E">
        <w:rPr>
          <w:lang w:eastAsia="cs-CZ"/>
        </w:rPr>
        <w:t xml:space="preserve">Správce osobních údajů: </w:t>
      </w:r>
      <w:r w:rsidRPr="00F61327">
        <w:rPr>
          <w:b/>
          <w:lang w:eastAsia="cs-CZ"/>
        </w:rPr>
        <w:t>Střední uměleckoprůmyslová škola sklářská Valašské Meziříčí.</w:t>
      </w:r>
    </w:p>
    <w:p w:rsidR="002227EB" w:rsidRPr="0098539E" w:rsidRDefault="002227EB" w:rsidP="002227EB">
      <w:pPr>
        <w:pStyle w:val="odrka10"/>
        <w:ind w:left="785"/>
        <w:rPr>
          <w:lang w:eastAsia="cs-CZ"/>
        </w:rPr>
      </w:pPr>
      <w:r w:rsidRPr="0098539E">
        <w:rPr>
          <w:lang w:eastAsia="cs-CZ"/>
        </w:rPr>
        <w:t>Pověřenec pro ochranu osobních údajů:</w:t>
      </w:r>
    </w:p>
    <w:p w:rsidR="002227EB" w:rsidRPr="0098539E" w:rsidRDefault="002227EB" w:rsidP="002227EB">
      <w:pPr>
        <w:ind w:firstLine="708"/>
        <w:rPr>
          <w:rFonts w:cs="Arial"/>
          <w:lang w:eastAsia="cs-CZ"/>
        </w:rPr>
      </w:pPr>
      <w:r>
        <w:rPr>
          <w:rFonts w:cs="Arial"/>
          <w:lang w:eastAsia="cs-CZ"/>
        </w:rPr>
        <w:t>a)</w:t>
      </w:r>
      <w:r w:rsidRPr="0098539E">
        <w:rPr>
          <w:rFonts w:cs="Arial"/>
          <w:lang w:eastAsia="cs-CZ"/>
        </w:rPr>
        <w:t xml:space="preserve"> </w:t>
      </w:r>
      <w:r>
        <w:rPr>
          <w:rFonts w:cs="Arial"/>
          <w:lang w:eastAsia="cs-CZ"/>
        </w:rPr>
        <w:t xml:space="preserve">Milena </w:t>
      </w:r>
      <w:proofErr w:type="spellStart"/>
      <w:r>
        <w:rPr>
          <w:rFonts w:cs="Arial"/>
          <w:lang w:eastAsia="cs-CZ"/>
        </w:rPr>
        <w:t>Serafinová</w:t>
      </w:r>
      <w:proofErr w:type="spellEnd"/>
    </w:p>
    <w:p w:rsidR="00C71FFD" w:rsidRPr="002227EB" w:rsidRDefault="002227EB" w:rsidP="002227EB">
      <w:pPr>
        <w:ind w:firstLine="708"/>
        <w:rPr>
          <w:rFonts w:cs="Arial"/>
          <w:i/>
          <w:u w:val="single"/>
          <w:lang w:eastAsia="cs-CZ"/>
        </w:rPr>
      </w:pPr>
      <w:r>
        <w:rPr>
          <w:rFonts w:cs="Arial"/>
          <w:lang w:eastAsia="cs-CZ"/>
        </w:rPr>
        <w:t>b)</w:t>
      </w:r>
      <w:r w:rsidRPr="0098539E">
        <w:rPr>
          <w:rFonts w:cs="Arial"/>
          <w:lang w:eastAsia="cs-CZ"/>
        </w:rPr>
        <w:t xml:space="preserve"> </w:t>
      </w:r>
      <w:r>
        <w:rPr>
          <w:rFonts w:cs="Arial"/>
          <w:lang w:eastAsia="cs-CZ"/>
        </w:rPr>
        <w:t xml:space="preserve">tf. 571 621 466, </w:t>
      </w:r>
      <w:r w:rsidRPr="0098539E">
        <w:rPr>
          <w:rFonts w:cs="Arial"/>
          <w:i/>
          <w:lang w:eastAsia="cs-CZ"/>
        </w:rPr>
        <w:t>e-mail</w:t>
      </w:r>
      <w:r>
        <w:rPr>
          <w:rFonts w:cs="Arial"/>
          <w:i/>
          <w:lang w:eastAsia="cs-CZ"/>
        </w:rPr>
        <w:t xml:space="preserve">: </w:t>
      </w:r>
      <w:r w:rsidRPr="00F61327">
        <w:rPr>
          <w:rFonts w:cs="Arial"/>
          <w:i/>
          <w:u w:val="single"/>
          <w:lang w:eastAsia="cs-CZ"/>
        </w:rPr>
        <w:t>poverenec.oou@sklarskaskola.cz</w:t>
      </w:r>
    </w:p>
    <w:p w:rsidR="00C71FFD" w:rsidRPr="00C47DB1" w:rsidRDefault="00C71FFD" w:rsidP="005E2DFD">
      <w:pPr>
        <w:pStyle w:val="odrka10"/>
        <w:rPr>
          <w:lang w:eastAsia="cs-CZ"/>
        </w:rPr>
      </w:pPr>
      <w:r w:rsidRPr="00C47DB1">
        <w:rPr>
          <w:lang w:eastAsia="cs-CZ"/>
        </w:rPr>
        <w:t xml:space="preserve">Účelem zpracování osobních údajů je výběrové řízení na zaměstnance </w:t>
      </w:r>
      <w:r w:rsidRPr="00C47DB1">
        <w:rPr>
          <w:i/>
          <w:lang w:eastAsia="cs-CZ"/>
        </w:rPr>
        <w:t>(specifikace pracovní pozice)</w:t>
      </w:r>
      <w:r w:rsidRPr="00C47DB1">
        <w:rPr>
          <w:lang w:eastAsia="cs-CZ"/>
        </w:rPr>
        <w:t xml:space="preserve"> ve smyslu zákonů č.  262/2006 Sb., zákoník práce, 563/2004 Sb., o pedagogických pracovnících a změně některých zákonů</w:t>
      </w:r>
      <w:r w:rsidR="005E2DFD">
        <w:rPr>
          <w:lang w:eastAsia="cs-CZ"/>
        </w:rPr>
        <w:t>.</w:t>
      </w:r>
    </w:p>
    <w:p w:rsidR="00C71FFD" w:rsidRPr="00C47DB1" w:rsidRDefault="00C71FFD" w:rsidP="005E2DFD">
      <w:pPr>
        <w:pStyle w:val="odrka10"/>
        <w:rPr>
          <w:lang w:eastAsia="cs-CZ"/>
        </w:rPr>
      </w:pPr>
      <w:r w:rsidRPr="00C47DB1">
        <w:rPr>
          <w:lang w:eastAsia="cs-CZ"/>
        </w:rPr>
        <w:t>Právním základem pro zpracování je skutečnost, že:</w:t>
      </w:r>
    </w:p>
    <w:p w:rsidR="00C71FFD" w:rsidRPr="00C47DB1" w:rsidRDefault="00C71FFD" w:rsidP="00C71FFD">
      <w:pPr>
        <w:ind w:left="1416" w:hanging="708"/>
        <w:rPr>
          <w:rFonts w:cs="Arial"/>
          <w:lang w:eastAsia="cs-CZ"/>
        </w:rPr>
      </w:pPr>
      <w:r w:rsidRPr="00C47DB1">
        <w:rPr>
          <w:rFonts w:cs="Arial"/>
          <w:lang w:eastAsia="cs-CZ"/>
        </w:rPr>
        <w:t>a.</w:t>
      </w:r>
      <w:r w:rsidRPr="00C47DB1">
        <w:rPr>
          <w:rFonts w:cs="Arial"/>
          <w:lang w:eastAsia="cs-CZ"/>
        </w:rPr>
        <w:tab/>
        <w:t>zpracování je nezbytné pro splnění právní povinnosti, která se na správce vztahuje - čl. 6 odst. 1 písm. c) GDPR</w:t>
      </w:r>
      <w:r w:rsidR="005E2DFD">
        <w:rPr>
          <w:rFonts w:cs="Arial"/>
          <w:lang w:eastAsia="cs-CZ"/>
        </w:rPr>
        <w:t>,</w:t>
      </w:r>
    </w:p>
    <w:p w:rsidR="00C71FFD" w:rsidRPr="00C47DB1" w:rsidRDefault="00C71FFD" w:rsidP="00C71FFD">
      <w:pPr>
        <w:ind w:left="1416" w:hanging="708"/>
        <w:rPr>
          <w:rFonts w:cs="Arial"/>
          <w:lang w:eastAsia="cs-CZ"/>
        </w:rPr>
      </w:pPr>
      <w:r w:rsidRPr="00C47DB1">
        <w:rPr>
          <w:rFonts w:cs="Arial"/>
          <w:lang w:eastAsia="cs-CZ"/>
        </w:rPr>
        <w:t>b.</w:t>
      </w:r>
      <w:r w:rsidRPr="00C47DB1">
        <w:rPr>
          <w:rFonts w:cs="Arial"/>
          <w:lang w:eastAsia="cs-CZ"/>
        </w:rPr>
        <w:tab/>
        <w:t>zpracování je nezbytné pro splnění smlouvy, jejíž smluvní stranou je subjekt údajů, nebo pro provedení opatření přijatých před uzavřením smlouvy na žádost tohoto subjektu údajů – čl. 6 odst. 1 písm. b) GDPR</w:t>
      </w:r>
      <w:r w:rsidR="005E2DFD">
        <w:rPr>
          <w:rFonts w:cs="Arial"/>
          <w:lang w:eastAsia="cs-CZ"/>
        </w:rPr>
        <w:t>.</w:t>
      </w:r>
    </w:p>
    <w:p w:rsidR="00C71FFD" w:rsidRPr="00C47DB1" w:rsidRDefault="00C71FFD" w:rsidP="005E2DFD">
      <w:pPr>
        <w:pStyle w:val="odrka10"/>
        <w:rPr>
          <w:lang w:eastAsia="cs-CZ"/>
        </w:rPr>
      </w:pPr>
      <w:r w:rsidRPr="00C47DB1">
        <w:rPr>
          <w:lang w:eastAsia="cs-CZ"/>
        </w:rPr>
        <w:t>Kategorie osobních údajů tvoří: identifikační a adresní údaje – jméno, příjmení, titul, datum narození, adresa trvalého bydliště, další nezbytné údaje dle požadavků na konkrétní pracovní místo (např. způsobilost k právním úkonům, odborná kvalifikace, bezúhonnost, zdravotní způsobilost, znalost českého jazyka, řidičské oprávnění atd.), kontaktní údaje (telefon, e-mail)</w:t>
      </w:r>
      <w:r w:rsidR="005E2DFD">
        <w:rPr>
          <w:lang w:eastAsia="cs-CZ"/>
        </w:rPr>
        <w:t>.</w:t>
      </w:r>
    </w:p>
    <w:p w:rsidR="00C71FFD" w:rsidRPr="00C47DB1" w:rsidRDefault="00C71FFD" w:rsidP="005E2DFD">
      <w:pPr>
        <w:pStyle w:val="odrka10"/>
        <w:rPr>
          <w:lang w:eastAsia="cs-CZ"/>
        </w:rPr>
      </w:pPr>
      <w:r w:rsidRPr="00C47DB1">
        <w:rPr>
          <w:lang w:eastAsia="cs-CZ"/>
        </w:rPr>
        <w:t>Osobní údaje jsou u správce zpracovávány pouze po nezbytnou dobu nutnou k plnění účelu zpracování uvedeným v bodu 3. Po této době jsou osobní údaje zlikvidovány nebo jsou dále uchovány po dobu stanovenou platným Spisovým a skartačním plánem, vydaným v souladu se zákonem č. 499/2004 Sb., o archivnictví a spisové službě</w:t>
      </w:r>
      <w:r w:rsidR="005E2DFD">
        <w:rPr>
          <w:lang w:eastAsia="cs-CZ"/>
        </w:rPr>
        <w:t>.</w:t>
      </w:r>
    </w:p>
    <w:p w:rsidR="00C71FFD" w:rsidRPr="00C47DB1" w:rsidRDefault="00C71FFD" w:rsidP="005E2DFD">
      <w:pPr>
        <w:pStyle w:val="odrka10"/>
        <w:rPr>
          <w:lang w:eastAsia="cs-CZ"/>
        </w:rPr>
      </w:pPr>
      <w:r w:rsidRPr="00C47DB1">
        <w:rPr>
          <w:lang w:eastAsia="cs-CZ"/>
        </w:rPr>
        <w:lastRenderedPageBreak/>
        <w:t>Osobní údaje nejsou správcem předávány jiným osobám</w:t>
      </w:r>
      <w:r w:rsidR="005E2DFD">
        <w:rPr>
          <w:lang w:eastAsia="cs-CZ"/>
        </w:rPr>
        <w:t>.</w:t>
      </w:r>
    </w:p>
    <w:p w:rsidR="00CD5836" w:rsidRPr="0098539E" w:rsidRDefault="00CD5836" w:rsidP="005E2DFD">
      <w:pPr>
        <w:pStyle w:val="odrka10"/>
        <w:rPr>
          <w:lang w:eastAsia="cs-CZ"/>
        </w:rPr>
      </w:pPr>
      <w:r>
        <w:rPr>
          <w:lang w:eastAsia="cs-CZ"/>
        </w:rPr>
        <w:t>M</w:t>
      </w:r>
      <w:r w:rsidRPr="0098539E">
        <w:rPr>
          <w:lang w:eastAsia="cs-CZ"/>
        </w:rPr>
        <w:t>áte právo:</w:t>
      </w:r>
    </w:p>
    <w:p w:rsidR="00CD5836" w:rsidRPr="0098539E" w:rsidRDefault="00CD5836" w:rsidP="00CD5836">
      <w:pPr>
        <w:ind w:firstLine="708"/>
        <w:rPr>
          <w:rFonts w:cs="Arial"/>
          <w:lang w:eastAsia="cs-CZ"/>
        </w:rPr>
      </w:pPr>
      <w:r w:rsidRPr="0098539E">
        <w:rPr>
          <w:rFonts w:cs="Arial"/>
          <w:lang w:eastAsia="cs-CZ"/>
        </w:rPr>
        <w:t>a.</w:t>
      </w:r>
      <w:r w:rsidRPr="0098539E">
        <w:rPr>
          <w:rFonts w:cs="Arial"/>
          <w:lang w:eastAsia="cs-CZ"/>
        </w:rPr>
        <w:tab/>
        <w:t>požadovat umožnění přístupu k</w:t>
      </w:r>
      <w:r>
        <w:rPr>
          <w:rFonts w:cs="Arial"/>
          <w:lang w:eastAsia="cs-CZ"/>
        </w:rPr>
        <w:t xml:space="preserve"> Vašim </w:t>
      </w:r>
      <w:r w:rsidRPr="0098539E">
        <w:rPr>
          <w:rFonts w:cs="Arial"/>
          <w:lang w:eastAsia="cs-CZ"/>
        </w:rPr>
        <w:t>osobním údajům,</w:t>
      </w:r>
    </w:p>
    <w:p w:rsidR="00CD5836" w:rsidRPr="0098539E" w:rsidRDefault="00CD5836" w:rsidP="00CD5836">
      <w:pPr>
        <w:ind w:left="1416" w:hanging="708"/>
        <w:rPr>
          <w:rFonts w:cs="Arial"/>
          <w:lang w:eastAsia="cs-CZ"/>
        </w:rPr>
      </w:pPr>
      <w:r>
        <w:rPr>
          <w:rFonts w:cs="Arial"/>
          <w:lang w:eastAsia="cs-CZ"/>
        </w:rPr>
        <w:t>b</w:t>
      </w:r>
      <w:r w:rsidRPr="0098539E">
        <w:rPr>
          <w:rFonts w:cs="Arial"/>
          <w:lang w:eastAsia="cs-CZ"/>
        </w:rPr>
        <w:t>.</w:t>
      </w:r>
      <w:r w:rsidRPr="0098539E">
        <w:rPr>
          <w:rFonts w:cs="Arial"/>
          <w:lang w:eastAsia="cs-CZ"/>
        </w:rPr>
        <w:tab/>
        <w:t>požadovat opravu nepřesných osobních údajů (pokud se domníváte, že Vaše osobní údaje zpracovávané správcem jsou nepřesné),</w:t>
      </w:r>
    </w:p>
    <w:p w:rsidR="00CD5836" w:rsidRPr="0098539E" w:rsidRDefault="00CD5836" w:rsidP="00CD5836">
      <w:pPr>
        <w:ind w:left="1416" w:hanging="708"/>
        <w:rPr>
          <w:rFonts w:cs="Arial"/>
          <w:lang w:eastAsia="cs-CZ"/>
        </w:rPr>
      </w:pPr>
      <w:r>
        <w:rPr>
          <w:rFonts w:cs="Arial"/>
          <w:lang w:eastAsia="cs-CZ"/>
        </w:rPr>
        <w:t>c</w:t>
      </w:r>
      <w:r w:rsidRPr="0098539E">
        <w:rPr>
          <w:rFonts w:cs="Arial"/>
          <w:lang w:eastAsia="cs-CZ"/>
        </w:rPr>
        <w:t>.</w:t>
      </w:r>
      <w:r w:rsidRPr="0098539E">
        <w:rPr>
          <w:rFonts w:cs="Arial"/>
          <w:lang w:eastAsia="cs-CZ"/>
        </w:rPr>
        <w:tab/>
        <w:t>požadovat omezení jejich zpracování,</w:t>
      </w:r>
    </w:p>
    <w:p w:rsidR="00CD5836" w:rsidRPr="0098539E" w:rsidRDefault="00CD5836" w:rsidP="00CD5836">
      <w:pPr>
        <w:ind w:left="1416" w:hanging="708"/>
        <w:rPr>
          <w:rFonts w:cs="Arial"/>
          <w:lang w:eastAsia="cs-CZ"/>
        </w:rPr>
      </w:pPr>
      <w:r>
        <w:rPr>
          <w:rFonts w:cs="Arial"/>
          <w:lang w:eastAsia="cs-CZ"/>
        </w:rPr>
        <w:t>d</w:t>
      </w:r>
      <w:r w:rsidRPr="0098539E">
        <w:rPr>
          <w:rFonts w:cs="Arial"/>
          <w:lang w:eastAsia="cs-CZ"/>
        </w:rPr>
        <w:t>.</w:t>
      </w:r>
      <w:r w:rsidRPr="0098539E">
        <w:rPr>
          <w:rFonts w:cs="Arial"/>
          <w:lang w:eastAsia="cs-CZ"/>
        </w:rPr>
        <w:tab/>
        <w:t>požadovat výmaz osobních údajů bez zbytečného odkladu</w:t>
      </w:r>
      <w:r>
        <w:rPr>
          <w:rFonts w:cs="Arial"/>
          <w:lang w:eastAsia="cs-CZ"/>
        </w:rPr>
        <w:t>,</w:t>
      </w:r>
    </w:p>
    <w:p w:rsidR="00CD5836" w:rsidRPr="0098539E" w:rsidRDefault="00CD5836" w:rsidP="00CD5836">
      <w:pPr>
        <w:ind w:firstLine="708"/>
        <w:rPr>
          <w:rFonts w:cs="Arial"/>
          <w:lang w:eastAsia="cs-CZ"/>
        </w:rPr>
      </w:pPr>
      <w:r>
        <w:rPr>
          <w:rFonts w:cs="Arial"/>
          <w:lang w:eastAsia="cs-CZ"/>
        </w:rPr>
        <w:t>e</w:t>
      </w:r>
      <w:r w:rsidRPr="0098539E">
        <w:rPr>
          <w:rFonts w:cs="Arial"/>
          <w:lang w:eastAsia="cs-CZ"/>
        </w:rPr>
        <w:t>.</w:t>
      </w:r>
      <w:r w:rsidRPr="0098539E">
        <w:rPr>
          <w:rFonts w:cs="Arial"/>
          <w:lang w:eastAsia="cs-CZ"/>
        </w:rPr>
        <w:tab/>
        <w:t>podat stížnost u dozorového orgánu.</w:t>
      </w:r>
    </w:p>
    <w:p w:rsidR="00C71FFD" w:rsidRPr="00C47DB1" w:rsidRDefault="00C71FFD" w:rsidP="005E2DFD">
      <w:pPr>
        <w:pStyle w:val="odrka10"/>
        <w:rPr>
          <w:lang w:eastAsia="cs-CZ"/>
        </w:rPr>
      </w:pPr>
      <w:r w:rsidRPr="00C47DB1">
        <w:rPr>
          <w:lang w:eastAsia="cs-CZ"/>
        </w:rPr>
        <w:t>Svá práva vůči správci osobních údajů uplatňujte cestou pověřence pro ochranu osobních údajů.</w:t>
      </w:r>
    </w:p>
    <w:p w:rsidR="00C71FFD" w:rsidRDefault="00C71FFD" w:rsidP="00C71FFD">
      <w:pPr>
        <w:rPr>
          <w:b/>
          <w:caps/>
        </w:rPr>
      </w:pPr>
    </w:p>
    <w:sectPr w:rsidR="00C71FFD" w:rsidSect="00CE0A6E">
      <w:footerReference w:type="default" r:id="rId8"/>
      <w:headerReference w:type="first" r:id="rId9"/>
      <w:footerReference w:type="first" r:id="rId10"/>
      <w:pgSz w:w="11906" w:h="16838"/>
      <w:pgMar w:top="1418" w:right="1418" w:bottom="1418" w:left="1418" w:header="709"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1E84" w:rsidRDefault="00A91E84" w:rsidP="00A95EBC">
      <w:r>
        <w:separator/>
      </w:r>
    </w:p>
    <w:p w:rsidR="00A91E84" w:rsidRDefault="00A91E84" w:rsidP="00A95EBC"/>
    <w:p w:rsidR="00A91E84" w:rsidRDefault="00A91E84" w:rsidP="00A95EBC"/>
    <w:p w:rsidR="00A91E84" w:rsidRDefault="00A91E84"/>
    <w:p w:rsidR="00A91E84" w:rsidRDefault="00A91E84"/>
  </w:endnote>
  <w:endnote w:type="continuationSeparator" w:id="0">
    <w:p w:rsidR="00A91E84" w:rsidRDefault="00A91E84" w:rsidP="00A95EBC">
      <w:r>
        <w:continuationSeparator/>
      </w:r>
    </w:p>
    <w:p w:rsidR="00A91E84" w:rsidRDefault="00A91E84" w:rsidP="00A95EBC"/>
    <w:p w:rsidR="00A91E84" w:rsidRDefault="00A91E84" w:rsidP="00A95EBC"/>
    <w:p w:rsidR="00A91E84" w:rsidRDefault="00A91E84"/>
    <w:p w:rsidR="00A91E84" w:rsidRDefault="00A91E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D52" w:rsidRDefault="008A5D52" w:rsidP="00852ACA">
    <w:pPr>
      <w:pStyle w:val="Zpat"/>
    </w:pPr>
    <w:r>
      <w:t>__________________________________________________________________________________________</w:t>
    </w:r>
  </w:p>
  <w:p w:rsidR="008A5D52" w:rsidRPr="00E57F95" w:rsidRDefault="008A5D52" w:rsidP="004338BB">
    <w:pPr>
      <w:pStyle w:val="Zpat"/>
      <w:spacing w:before="120"/>
      <w:jc w:val="right"/>
    </w:pPr>
    <w:r>
      <w:tab/>
    </w:r>
    <w:r w:rsidRPr="00E57F95">
      <w:t xml:space="preserve">Stránka </w:t>
    </w:r>
    <w:r w:rsidRPr="00E57F95">
      <w:fldChar w:fldCharType="begin"/>
    </w:r>
    <w:r w:rsidRPr="00E57F95">
      <w:instrText>PAGE  \* Arabic  \* MERGEFORMAT</w:instrText>
    </w:r>
    <w:r w:rsidRPr="00E57F95">
      <w:fldChar w:fldCharType="separate"/>
    </w:r>
    <w:r w:rsidR="0088358E">
      <w:rPr>
        <w:noProof/>
      </w:rPr>
      <w:t>2</w:t>
    </w:r>
    <w:r w:rsidRPr="00E57F95">
      <w:fldChar w:fldCharType="end"/>
    </w:r>
    <w:r w:rsidRPr="00E57F95">
      <w:t xml:space="preserve"> z </w:t>
    </w:r>
    <w:r w:rsidR="00A91E84">
      <w:fldChar w:fldCharType="begin"/>
    </w:r>
    <w:r w:rsidR="00A91E84">
      <w:instrText>NUMPAGES  \* Arabic  \* MERGEFORMAT</w:instrText>
    </w:r>
    <w:r w:rsidR="00A91E84">
      <w:fldChar w:fldCharType="separate"/>
    </w:r>
    <w:r w:rsidR="0088358E">
      <w:rPr>
        <w:noProof/>
      </w:rPr>
      <w:t>11</w:t>
    </w:r>
    <w:r w:rsidR="00A91E84">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D52" w:rsidRDefault="008A5D52">
    <w:pPr>
      <w:pStyle w:val="Zpat"/>
    </w:pPr>
    <w:r>
      <w:rPr>
        <w:noProof/>
        <w:lang w:eastAsia="cs-CZ" w:bidi="ar-SA"/>
      </w:rPr>
      <w:drawing>
        <wp:inline distT="0" distB="0" distL="0" distR="0">
          <wp:extent cx="5759450" cy="503647"/>
          <wp:effectExtent l="0" t="0" r="0" b="0"/>
          <wp:docPr id="6" name="Obrázek 6" descr="pata_fiala_kriv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ata_fiala_krivk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503647"/>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1E84" w:rsidRDefault="00A91E84" w:rsidP="00A95EBC">
      <w:r>
        <w:separator/>
      </w:r>
    </w:p>
    <w:p w:rsidR="00A91E84" w:rsidRDefault="00A91E84" w:rsidP="00A95EBC"/>
    <w:p w:rsidR="00A91E84" w:rsidRDefault="00A91E84" w:rsidP="00A95EBC"/>
    <w:p w:rsidR="00A91E84" w:rsidRDefault="00A91E84"/>
    <w:p w:rsidR="00A91E84" w:rsidRDefault="00A91E84"/>
  </w:footnote>
  <w:footnote w:type="continuationSeparator" w:id="0">
    <w:p w:rsidR="00A91E84" w:rsidRDefault="00A91E84" w:rsidP="00A95EBC">
      <w:r>
        <w:continuationSeparator/>
      </w:r>
    </w:p>
    <w:p w:rsidR="00A91E84" w:rsidRDefault="00A91E84" w:rsidP="00A95EBC"/>
    <w:p w:rsidR="00A91E84" w:rsidRDefault="00A91E84" w:rsidP="00A95EBC"/>
    <w:p w:rsidR="00A91E84" w:rsidRDefault="00A91E84"/>
    <w:p w:rsidR="00A91E84" w:rsidRDefault="00A91E8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D52" w:rsidRPr="008A5D52" w:rsidRDefault="008A5D52" w:rsidP="008A5D52">
    <w:pPr>
      <w:pStyle w:val="Zhlav"/>
    </w:pPr>
    <w:r>
      <w:drawing>
        <wp:inline distT="0" distB="0" distL="0" distR="0">
          <wp:extent cx="5759450" cy="417233"/>
          <wp:effectExtent l="0" t="0" r="0" b="1905"/>
          <wp:docPr id="4" name="Obrázek 4" descr="hlava_fiala_kriv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ava_fiala_krivk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41723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FC7D92"/>
    <w:multiLevelType w:val="hybridMultilevel"/>
    <w:tmpl w:val="86F4D06C"/>
    <w:lvl w:ilvl="0" w:tplc="6414C802">
      <w:start w:val="1"/>
      <w:numFmt w:val="lowerLetter"/>
      <w:pStyle w:val="odrkaa"/>
      <w:lvlText w:val="%1)"/>
      <w:lvlJc w:val="left"/>
      <w:pPr>
        <w:ind w:left="729" w:hanging="360"/>
      </w:pPr>
    </w:lvl>
    <w:lvl w:ilvl="1" w:tplc="04050019" w:tentative="1">
      <w:start w:val="1"/>
      <w:numFmt w:val="lowerLetter"/>
      <w:lvlText w:val="%2."/>
      <w:lvlJc w:val="left"/>
      <w:pPr>
        <w:ind w:left="1449" w:hanging="360"/>
      </w:pPr>
    </w:lvl>
    <w:lvl w:ilvl="2" w:tplc="0405001B" w:tentative="1">
      <w:start w:val="1"/>
      <w:numFmt w:val="lowerRoman"/>
      <w:lvlText w:val="%3."/>
      <w:lvlJc w:val="right"/>
      <w:pPr>
        <w:ind w:left="2169" w:hanging="180"/>
      </w:pPr>
    </w:lvl>
    <w:lvl w:ilvl="3" w:tplc="0405000F" w:tentative="1">
      <w:start w:val="1"/>
      <w:numFmt w:val="decimal"/>
      <w:lvlText w:val="%4."/>
      <w:lvlJc w:val="left"/>
      <w:pPr>
        <w:ind w:left="2889" w:hanging="360"/>
      </w:pPr>
    </w:lvl>
    <w:lvl w:ilvl="4" w:tplc="04050019" w:tentative="1">
      <w:start w:val="1"/>
      <w:numFmt w:val="lowerLetter"/>
      <w:lvlText w:val="%5."/>
      <w:lvlJc w:val="left"/>
      <w:pPr>
        <w:ind w:left="3609" w:hanging="360"/>
      </w:pPr>
    </w:lvl>
    <w:lvl w:ilvl="5" w:tplc="0405001B" w:tentative="1">
      <w:start w:val="1"/>
      <w:numFmt w:val="lowerRoman"/>
      <w:lvlText w:val="%6."/>
      <w:lvlJc w:val="right"/>
      <w:pPr>
        <w:ind w:left="4329" w:hanging="180"/>
      </w:pPr>
    </w:lvl>
    <w:lvl w:ilvl="6" w:tplc="0405000F" w:tentative="1">
      <w:start w:val="1"/>
      <w:numFmt w:val="decimal"/>
      <w:lvlText w:val="%7."/>
      <w:lvlJc w:val="left"/>
      <w:pPr>
        <w:ind w:left="5049" w:hanging="360"/>
      </w:pPr>
    </w:lvl>
    <w:lvl w:ilvl="7" w:tplc="04050019" w:tentative="1">
      <w:start w:val="1"/>
      <w:numFmt w:val="lowerLetter"/>
      <w:lvlText w:val="%8."/>
      <w:lvlJc w:val="left"/>
      <w:pPr>
        <w:ind w:left="5769" w:hanging="360"/>
      </w:pPr>
    </w:lvl>
    <w:lvl w:ilvl="8" w:tplc="0405001B" w:tentative="1">
      <w:start w:val="1"/>
      <w:numFmt w:val="lowerRoman"/>
      <w:lvlText w:val="%9."/>
      <w:lvlJc w:val="right"/>
      <w:pPr>
        <w:ind w:left="6489" w:hanging="180"/>
      </w:pPr>
    </w:lvl>
  </w:abstractNum>
  <w:abstractNum w:abstractNumId="1" w15:restartNumberingAfterBreak="0">
    <w:nsid w:val="1C7C039D"/>
    <w:multiLevelType w:val="hybridMultilevel"/>
    <w:tmpl w:val="9B3237FC"/>
    <w:lvl w:ilvl="0" w:tplc="F3C2DE68">
      <w:start w:val="1"/>
      <w:numFmt w:val="bullet"/>
      <w:pStyle w:val="odrka2"/>
      <w:lvlText w:val="o"/>
      <w:lvlJc w:val="left"/>
      <w:pPr>
        <w:ind w:left="1068" w:hanging="360"/>
      </w:pPr>
      <w:rPr>
        <w:rFonts w:ascii="Courier New" w:hAnsi="Courier New" w:cs="Courier New" w:hint="default"/>
      </w:rPr>
    </w:lvl>
    <w:lvl w:ilvl="1" w:tplc="4192E364">
      <w:start w:val="1"/>
      <w:numFmt w:val="bullet"/>
      <w:pStyle w:val="odrka3"/>
      <w:lvlText w:val=""/>
      <w:lvlJc w:val="left"/>
      <w:pPr>
        <w:ind w:left="1788" w:hanging="360"/>
      </w:pPr>
      <w:rPr>
        <w:rFonts w:ascii="Symbol" w:hAnsi="Symbol"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 w15:restartNumberingAfterBreak="0">
    <w:nsid w:val="211A19CD"/>
    <w:multiLevelType w:val="multilevel"/>
    <w:tmpl w:val="4380FCF2"/>
    <w:lvl w:ilvl="0">
      <w:start w:val="1"/>
      <w:numFmt w:val="decimal"/>
      <w:pStyle w:val="Nadpis1"/>
      <w:lvlText w:val="%1"/>
      <w:lvlJc w:val="left"/>
      <w:pPr>
        <w:ind w:left="432" w:hanging="432"/>
      </w:pPr>
      <w:rPr>
        <w:rFonts w:hint="default"/>
        <w:b/>
        <w:i w:val="0"/>
        <w:sz w:val="32"/>
        <w:szCs w:val="32"/>
      </w:rPr>
    </w:lvl>
    <w:lvl w:ilvl="1">
      <w:start w:val="1"/>
      <w:numFmt w:val="decimal"/>
      <w:pStyle w:val="Nadpis2"/>
      <w:lvlText w:val="%1.%2"/>
      <w:lvlJc w:val="left"/>
      <w:pPr>
        <w:ind w:left="5963" w:hanging="576"/>
      </w:pPr>
      <w:rPr>
        <w:rFonts w:hint="default"/>
        <w:b/>
        <w:i w:val="0"/>
        <w:sz w:val="28"/>
        <w:szCs w:val="28"/>
      </w:rPr>
    </w:lvl>
    <w:lvl w:ilvl="2">
      <w:start w:val="1"/>
      <w:numFmt w:val="decimal"/>
      <w:pStyle w:val="Nadpis3"/>
      <w:lvlText w:val="%1.%2.%3"/>
      <w:lvlJc w:val="left"/>
      <w:pPr>
        <w:ind w:left="720" w:hanging="720"/>
      </w:pPr>
      <w:rPr>
        <w:rFonts w:hint="default"/>
        <w:b/>
        <w:i w:val="0"/>
        <w:sz w:val="24"/>
        <w:szCs w:val="24"/>
      </w:rPr>
    </w:lvl>
    <w:lvl w:ilvl="3">
      <w:start w:val="1"/>
      <w:numFmt w:val="decimal"/>
      <w:pStyle w:val="Nadpis4"/>
      <w:lvlText w:val="%1.%2.%3.%4"/>
      <w:lvlJc w:val="left"/>
      <w:pPr>
        <w:ind w:left="1857" w:hanging="864"/>
      </w:pPr>
      <w:rPr>
        <w:rFonts w:hint="default"/>
        <w:b/>
        <w:i w:val="0"/>
        <w:sz w:val="24"/>
        <w:szCs w:val="24"/>
      </w:rPr>
    </w:lvl>
    <w:lvl w:ilvl="4">
      <w:start w:val="1"/>
      <w:numFmt w:val="decimal"/>
      <w:pStyle w:val="Nadpis5"/>
      <w:lvlText w:val="%1.%2.%3.%4.%5"/>
      <w:lvlJc w:val="left"/>
      <w:pPr>
        <w:ind w:left="4978" w:hanging="1008"/>
      </w:pPr>
      <w:rPr>
        <w:rFonts w:hint="default"/>
        <w:b w:val="0"/>
        <w:i w:val="0"/>
        <w:sz w:val="22"/>
        <w:szCs w:val="24"/>
      </w:rPr>
    </w:lvl>
    <w:lvl w:ilvl="5">
      <w:start w:val="1"/>
      <w:numFmt w:val="decimal"/>
      <w:pStyle w:val="Nadpis6"/>
      <w:lvlText w:val="%1.%2.%3.%4.%5.%6"/>
      <w:lvlJc w:val="left"/>
      <w:pPr>
        <w:ind w:left="1152" w:hanging="1152"/>
      </w:pPr>
      <w:rPr>
        <w:rFonts w:hint="default"/>
        <w:b/>
        <w:i w:val="0"/>
        <w:sz w:val="22"/>
      </w:rPr>
    </w:lvl>
    <w:lvl w:ilvl="6">
      <w:start w:val="1"/>
      <w:numFmt w:val="decimal"/>
      <w:pStyle w:val="Nadpis7"/>
      <w:lvlText w:val="%1.%2.%3.%4.%5.%6.%7"/>
      <w:lvlJc w:val="left"/>
      <w:pPr>
        <w:ind w:left="1296" w:hanging="1296"/>
      </w:pPr>
      <w:rPr>
        <w:rFonts w:hint="default"/>
        <w:b w:val="0"/>
        <w:i w:val="0"/>
        <w:sz w:val="22"/>
      </w:rPr>
    </w:lvl>
    <w:lvl w:ilvl="7">
      <w:start w:val="1"/>
      <w:numFmt w:val="decimal"/>
      <w:pStyle w:val="Nadpis8"/>
      <w:lvlText w:val="%1.%2.%3.%4.%5.%6.%7.%8"/>
      <w:lvlJc w:val="left"/>
      <w:pPr>
        <w:ind w:left="1440" w:hanging="1440"/>
      </w:pPr>
      <w:rPr>
        <w:rFonts w:hint="default"/>
        <w:b w:val="0"/>
        <w:i w:val="0"/>
        <w:sz w:val="22"/>
      </w:rPr>
    </w:lvl>
    <w:lvl w:ilvl="8">
      <w:start w:val="1"/>
      <w:numFmt w:val="decimal"/>
      <w:pStyle w:val="Nadpis9"/>
      <w:lvlText w:val="%1.%2.%3.%4.%5.%6.%7.%8.%9"/>
      <w:lvlJc w:val="left"/>
      <w:pPr>
        <w:ind w:left="1584" w:hanging="1584"/>
      </w:pPr>
      <w:rPr>
        <w:rFonts w:hint="default"/>
      </w:rPr>
    </w:lvl>
  </w:abstractNum>
  <w:abstractNum w:abstractNumId="3" w15:restartNumberingAfterBreak="0">
    <w:nsid w:val="2D0A0F65"/>
    <w:multiLevelType w:val="hybridMultilevel"/>
    <w:tmpl w:val="6F8E373E"/>
    <w:lvl w:ilvl="0" w:tplc="C2164028">
      <w:start w:val="1"/>
      <w:numFmt w:val="decimal"/>
      <w:pStyle w:val="slovannadpisodstavce"/>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1CB6D3C"/>
    <w:multiLevelType w:val="hybridMultilevel"/>
    <w:tmpl w:val="E11CA87A"/>
    <w:lvl w:ilvl="0" w:tplc="D2268204">
      <w:start w:val="1"/>
      <w:numFmt w:val="bullet"/>
      <w:pStyle w:val="Odrka"/>
      <w:lvlText w:val=""/>
      <w:lvlJc w:val="left"/>
      <w:pPr>
        <w:ind w:left="928" w:hanging="360"/>
      </w:pPr>
      <w:rPr>
        <w:rFonts w:ascii="Symbol" w:hAnsi="Symbol" w:hint="default"/>
      </w:rPr>
    </w:lvl>
    <w:lvl w:ilvl="1" w:tplc="04050003">
      <w:start w:val="1"/>
      <w:numFmt w:val="bullet"/>
      <w:lvlText w:val="o"/>
      <w:lvlJc w:val="left"/>
      <w:pPr>
        <w:ind w:left="1648" w:hanging="360"/>
      </w:pPr>
      <w:rPr>
        <w:rFonts w:ascii="Courier New" w:hAnsi="Courier New" w:cs="Courier New" w:hint="default"/>
      </w:rPr>
    </w:lvl>
    <w:lvl w:ilvl="2" w:tplc="04050005" w:tentative="1">
      <w:start w:val="1"/>
      <w:numFmt w:val="bullet"/>
      <w:lvlText w:val=""/>
      <w:lvlJc w:val="left"/>
      <w:pPr>
        <w:ind w:left="2368" w:hanging="360"/>
      </w:pPr>
      <w:rPr>
        <w:rFonts w:ascii="Wingdings" w:hAnsi="Wingdings" w:hint="default"/>
      </w:rPr>
    </w:lvl>
    <w:lvl w:ilvl="3" w:tplc="04050001" w:tentative="1">
      <w:start w:val="1"/>
      <w:numFmt w:val="bullet"/>
      <w:lvlText w:val=""/>
      <w:lvlJc w:val="left"/>
      <w:pPr>
        <w:ind w:left="3088" w:hanging="360"/>
      </w:pPr>
      <w:rPr>
        <w:rFonts w:ascii="Symbol" w:hAnsi="Symbol" w:hint="default"/>
      </w:rPr>
    </w:lvl>
    <w:lvl w:ilvl="4" w:tplc="04050003" w:tentative="1">
      <w:start w:val="1"/>
      <w:numFmt w:val="bullet"/>
      <w:lvlText w:val="o"/>
      <w:lvlJc w:val="left"/>
      <w:pPr>
        <w:ind w:left="3808" w:hanging="360"/>
      </w:pPr>
      <w:rPr>
        <w:rFonts w:ascii="Courier New" w:hAnsi="Courier New" w:cs="Courier New" w:hint="default"/>
      </w:rPr>
    </w:lvl>
    <w:lvl w:ilvl="5" w:tplc="04050005" w:tentative="1">
      <w:start w:val="1"/>
      <w:numFmt w:val="bullet"/>
      <w:lvlText w:val=""/>
      <w:lvlJc w:val="left"/>
      <w:pPr>
        <w:ind w:left="4528" w:hanging="360"/>
      </w:pPr>
      <w:rPr>
        <w:rFonts w:ascii="Wingdings" w:hAnsi="Wingdings" w:hint="default"/>
      </w:rPr>
    </w:lvl>
    <w:lvl w:ilvl="6" w:tplc="04050001" w:tentative="1">
      <w:start w:val="1"/>
      <w:numFmt w:val="bullet"/>
      <w:lvlText w:val=""/>
      <w:lvlJc w:val="left"/>
      <w:pPr>
        <w:ind w:left="5248" w:hanging="360"/>
      </w:pPr>
      <w:rPr>
        <w:rFonts w:ascii="Symbol" w:hAnsi="Symbol" w:hint="default"/>
      </w:rPr>
    </w:lvl>
    <w:lvl w:ilvl="7" w:tplc="04050003" w:tentative="1">
      <w:start w:val="1"/>
      <w:numFmt w:val="bullet"/>
      <w:lvlText w:val="o"/>
      <w:lvlJc w:val="left"/>
      <w:pPr>
        <w:ind w:left="5968" w:hanging="360"/>
      </w:pPr>
      <w:rPr>
        <w:rFonts w:ascii="Courier New" w:hAnsi="Courier New" w:cs="Courier New" w:hint="default"/>
      </w:rPr>
    </w:lvl>
    <w:lvl w:ilvl="8" w:tplc="04050005" w:tentative="1">
      <w:start w:val="1"/>
      <w:numFmt w:val="bullet"/>
      <w:lvlText w:val=""/>
      <w:lvlJc w:val="left"/>
      <w:pPr>
        <w:ind w:left="6688" w:hanging="360"/>
      </w:pPr>
      <w:rPr>
        <w:rFonts w:ascii="Wingdings" w:hAnsi="Wingdings" w:hint="default"/>
      </w:rPr>
    </w:lvl>
  </w:abstractNum>
  <w:abstractNum w:abstractNumId="5" w15:restartNumberingAfterBreak="0">
    <w:nsid w:val="5FA4610A"/>
    <w:multiLevelType w:val="hybridMultilevel"/>
    <w:tmpl w:val="66D09B1A"/>
    <w:lvl w:ilvl="0" w:tplc="A71420FA">
      <w:start w:val="1"/>
      <w:numFmt w:val="bullet"/>
      <w:pStyle w:val="odrka1"/>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70651F54"/>
    <w:multiLevelType w:val="hybridMultilevel"/>
    <w:tmpl w:val="16702F1C"/>
    <w:lvl w:ilvl="0" w:tplc="912E1350">
      <w:start w:val="1"/>
      <w:numFmt w:val="lowerLetter"/>
      <w:pStyle w:val="odrkaa0"/>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7" w15:restartNumberingAfterBreak="0">
    <w:nsid w:val="71313CFA"/>
    <w:multiLevelType w:val="hybridMultilevel"/>
    <w:tmpl w:val="0238735C"/>
    <w:lvl w:ilvl="0" w:tplc="4860F85E">
      <w:start w:val="1"/>
      <w:numFmt w:val="lowerLetter"/>
      <w:pStyle w:val="druhodrka"/>
      <w:lvlText w:val="%1)"/>
      <w:lvlJc w:val="left"/>
      <w:pPr>
        <w:ind w:left="1786" w:hanging="360"/>
      </w:pPr>
    </w:lvl>
    <w:lvl w:ilvl="1" w:tplc="04050019" w:tentative="1">
      <w:start w:val="1"/>
      <w:numFmt w:val="lowerLetter"/>
      <w:lvlText w:val="%2."/>
      <w:lvlJc w:val="left"/>
      <w:pPr>
        <w:ind w:left="2506" w:hanging="360"/>
      </w:pPr>
    </w:lvl>
    <w:lvl w:ilvl="2" w:tplc="0405001B" w:tentative="1">
      <w:start w:val="1"/>
      <w:numFmt w:val="lowerRoman"/>
      <w:lvlText w:val="%3."/>
      <w:lvlJc w:val="right"/>
      <w:pPr>
        <w:ind w:left="3226" w:hanging="180"/>
      </w:pPr>
    </w:lvl>
    <w:lvl w:ilvl="3" w:tplc="0405000F" w:tentative="1">
      <w:start w:val="1"/>
      <w:numFmt w:val="decimal"/>
      <w:lvlText w:val="%4."/>
      <w:lvlJc w:val="left"/>
      <w:pPr>
        <w:ind w:left="3946" w:hanging="360"/>
      </w:pPr>
    </w:lvl>
    <w:lvl w:ilvl="4" w:tplc="04050019" w:tentative="1">
      <w:start w:val="1"/>
      <w:numFmt w:val="lowerLetter"/>
      <w:lvlText w:val="%5."/>
      <w:lvlJc w:val="left"/>
      <w:pPr>
        <w:ind w:left="4666" w:hanging="360"/>
      </w:pPr>
    </w:lvl>
    <w:lvl w:ilvl="5" w:tplc="0405001B" w:tentative="1">
      <w:start w:val="1"/>
      <w:numFmt w:val="lowerRoman"/>
      <w:lvlText w:val="%6."/>
      <w:lvlJc w:val="right"/>
      <w:pPr>
        <w:ind w:left="5386" w:hanging="180"/>
      </w:pPr>
    </w:lvl>
    <w:lvl w:ilvl="6" w:tplc="0405000F" w:tentative="1">
      <w:start w:val="1"/>
      <w:numFmt w:val="decimal"/>
      <w:lvlText w:val="%7."/>
      <w:lvlJc w:val="left"/>
      <w:pPr>
        <w:ind w:left="6106" w:hanging="360"/>
      </w:pPr>
    </w:lvl>
    <w:lvl w:ilvl="7" w:tplc="04050019" w:tentative="1">
      <w:start w:val="1"/>
      <w:numFmt w:val="lowerLetter"/>
      <w:lvlText w:val="%8."/>
      <w:lvlJc w:val="left"/>
      <w:pPr>
        <w:ind w:left="6826" w:hanging="360"/>
      </w:pPr>
    </w:lvl>
    <w:lvl w:ilvl="8" w:tplc="0405001B" w:tentative="1">
      <w:start w:val="1"/>
      <w:numFmt w:val="lowerRoman"/>
      <w:lvlText w:val="%9."/>
      <w:lvlJc w:val="right"/>
      <w:pPr>
        <w:ind w:left="7546" w:hanging="180"/>
      </w:pPr>
    </w:lvl>
  </w:abstractNum>
  <w:abstractNum w:abstractNumId="8" w15:restartNumberingAfterBreak="0">
    <w:nsid w:val="759F1A33"/>
    <w:multiLevelType w:val="hybridMultilevel"/>
    <w:tmpl w:val="18468B4E"/>
    <w:lvl w:ilvl="0" w:tplc="9D36BF10">
      <w:start w:val="1"/>
      <w:numFmt w:val="decimal"/>
      <w:pStyle w:val="odrka10"/>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7A030D65"/>
    <w:multiLevelType w:val="multilevel"/>
    <w:tmpl w:val="420C5936"/>
    <w:styleLink w:val="Stylslovnern"/>
    <w:lvl w:ilvl="0">
      <w:start w:val="1"/>
      <w:numFmt w:val="decimal"/>
      <w:lvlText w:val="%1."/>
      <w:lvlJc w:val="left"/>
      <w:pPr>
        <w:tabs>
          <w:tab w:val="num" w:pos="720"/>
        </w:tabs>
        <w:ind w:left="720" w:hanging="360"/>
      </w:pPr>
      <w:rPr>
        <w:rFonts w:ascii="Arial" w:hAnsi="Arial"/>
        <w:color w:val="auto"/>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9"/>
  </w:num>
  <w:num w:numId="2">
    <w:abstractNumId w:val="2"/>
  </w:num>
  <w:num w:numId="3">
    <w:abstractNumId w:val="5"/>
  </w:num>
  <w:num w:numId="4">
    <w:abstractNumId w:val="0"/>
  </w:num>
  <w:num w:numId="5">
    <w:abstractNumId w:val="8"/>
  </w:num>
  <w:num w:numId="6">
    <w:abstractNumId w:val="1"/>
  </w:num>
  <w:num w:numId="7">
    <w:abstractNumId w:val="3"/>
  </w:num>
  <w:num w:numId="8">
    <w:abstractNumId w:val="7"/>
  </w:num>
  <w:num w:numId="9">
    <w:abstractNumId w:val="4"/>
  </w:num>
  <w:num w:numId="10">
    <w:abstractNumId w:val="6"/>
  </w:num>
  <w:num w:numId="11">
    <w:abstractNumId w:val="8"/>
    <w:lvlOverride w:ilvl="0">
      <w:startOverride w:val="1"/>
    </w:lvlOverride>
  </w:num>
  <w:num w:numId="12">
    <w:abstractNumId w:val="8"/>
    <w:lvlOverride w:ilvl="0">
      <w:startOverride w:val="1"/>
    </w:lvlOverride>
  </w:num>
  <w:num w:numId="13">
    <w:abstractNumId w:val="8"/>
    <w:lvlOverride w:ilvl="0">
      <w:startOverride w:val="1"/>
    </w:lvlOverride>
  </w:num>
  <w:num w:numId="14">
    <w:abstractNumId w:val="8"/>
    <w:lvlOverride w:ilvl="0">
      <w:startOverride w:val="1"/>
    </w:lvlOverride>
  </w:num>
  <w:num w:numId="15">
    <w:abstractNumId w:val="8"/>
    <w:lvlOverride w:ilvl="0">
      <w:startOverride w:val="1"/>
    </w:lvlOverride>
  </w:num>
  <w:num w:numId="16">
    <w:abstractNumId w:val="8"/>
    <w:lvlOverride w:ilvl="0">
      <w:startOverride w:val="1"/>
    </w:lvlOverride>
  </w:num>
  <w:num w:numId="17">
    <w:abstractNumId w:val="8"/>
    <w:lvlOverride w:ilvl="0">
      <w:startOverride w:val="1"/>
    </w:lvlOverride>
  </w:num>
  <w:num w:numId="18">
    <w:abstractNumId w:val="8"/>
    <w:lvlOverride w:ilvl="0">
      <w:startOverride w:val="1"/>
    </w:lvlOverride>
  </w:num>
  <w:num w:numId="19">
    <w:abstractNumId w:val="8"/>
    <w:lvlOverride w:ilvl="0">
      <w:startOverride w:val="1"/>
    </w:lvlOverride>
  </w:num>
  <w:num w:numId="20">
    <w:abstractNumId w:val="8"/>
    <w:lvlOverride w:ilvl="0">
      <w:startOverride w:val="1"/>
    </w:lvlOverride>
  </w:num>
  <w:num w:numId="21">
    <w:abstractNumId w:val="8"/>
    <w:lvlOverride w:ilvl="0">
      <w:startOverride w:val="1"/>
    </w:lvlOverride>
  </w:num>
  <w:num w:numId="22">
    <w:abstractNumId w:val="8"/>
    <w:lvlOverride w:ilvl="0">
      <w:startOverride w:val="1"/>
    </w:lvlOverride>
  </w:num>
  <w:num w:numId="23">
    <w:abstractNumId w:val="8"/>
    <w:lvlOverride w:ilvl="0">
      <w:startOverride w:val="1"/>
    </w:lvlOverride>
  </w:num>
  <w:num w:numId="24">
    <w:abstractNumId w:val="8"/>
    <w:lvlOverride w:ilvl="0">
      <w:startOverride w:val="1"/>
    </w:lvlOverride>
  </w:num>
  <w:num w:numId="25">
    <w:abstractNumId w:val="8"/>
    <w:lvlOverride w:ilvl="0">
      <w:startOverride w:val="1"/>
    </w:lvlOverride>
  </w:num>
  <w:num w:numId="26">
    <w:abstractNumId w:val="8"/>
    <w:lvlOverride w:ilvl="0">
      <w:startOverride w:val="1"/>
    </w:lvlOverride>
  </w:num>
  <w:num w:numId="27">
    <w:abstractNumId w:val="8"/>
    <w:lvlOverride w:ilvl="0">
      <w:startOverride w:val="1"/>
    </w:lvlOverride>
  </w:num>
  <w:num w:numId="28">
    <w:abstractNumId w:val="8"/>
    <w:lvlOverride w:ilvl="0">
      <w:startOverride w:val="1"/>
    </w:lvlOverride>
  </w:num>
  <w:num w:numId="29">
    <w:abstractNumId w:val="8"/>
    <w:lvlOverride w:ilvl="0">
      <w:startOverride w:val="1"/>
    </w:lvlOverride>
  </w:num>
  <w:num w:numId="30">
    <w:abstractNumId w:val="8"/>
    <w:lvlOverride w:ilvl="0">
      <w:startOverride w:val="1"/>
    </w:lvlOverride>
  </w:num>
  <w:num w:numId="31">
    <w:abstractNumId w:val="8"/>
    <w:lvlOverride w:ilvl="0">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60F"/>
    <w:rsid w:val="00000380"/>
    <w:rsid w:val="0000272D"/>
    <w:rsid w:val="00003556"/>
    <w:rsid w:val="00003B64"/>
    <w:rsid w:val="00004851"/>
    <w:rsid w:val="0001096E"/>
    <w:rsid w:val="00013FCE"/>
    <w:rsid w:val="00015AFC"/>
    <w:rsid w:val="0002024C"/>
    <w:rsid w:val="00026EF3"/>
    <w:rsid w:val="000312CD"/>
    <w:rsid w:val="0003543C"/>
    <w:rsid w:val="00041919"/>
    <w:rsid w:val="00042737"/>
    <w:rsid w:val="00045927"/>
    <w:rsid w:val="00051250"/>
    <w:rsid w:val="00051CD4"/>
    <w:rsid w:val="00055F4E"/>
    <w:rsid w:val="000564E3"/>
    <w:rsid w:val="00063DB9"/>
    <w:rsid w:val="00065580"/>
    <w:rsid w:val="00065837"/>
    <w:rsid w:val="000659DA"/>
    <w:rsid w:val="00067E2E"/>
    <w:rsid w:val="00074837"/>
    <w:rsid w:val="00075C2E"/>
    <w:rsid w:val="00076D70"/>
    <w:rsid w:val="00085925"/>
    <w:rsid w:val="00086D8F"/>
    <w:rsid w:val="000872E9"/>
    <w:rsid w:val="0008783E"/>
    <w:rsid w:val="0009036A"/>
    <w:rsid w:val="00093BF4"/>
    <w:rsid w:val="0009418A"/>
    <w:rsid w:val="000A3BD7"/>
    <w:rsid w:val="000A5C6C"/>
    <w:rsid w:val="000A6218"/>
    <w:rsid w:val="000B15B8"/>
    <w:rsid w:val="000B2261"/>
    <w:rsid w:val="000B4BD8"/>
    <w:rsid w:val="000C134B"/>
    <w:rsid w:val="000C49F6"/>
    <w:rsid w:val="000D0F60"/>
    <w:rsid w:val="000D279F"/>
    <w:rsid w:val="000D7C00"/>
    <w:rsid w:val="000E197A"/>
    <w:rsid w:val="000E29D8"/>
    <w:rsid w:val="000E3413"/>
    <w:rsid w:val="000E4967"/>
    <w:rsid w:val="000E4C8A"/>
    <w:rsid w:val="000E67E5"/>
    <w:rsid w:val="000F0E9B"/>
    <w:rsid w:val="000F3151"/>
    <w:rsid w:val="000F3F3E"/>
    <w:rsid w:val="000F4636"/>
    <w:rsid w:val="000F77F8"/>
    <w:rsid w:val="000F79E5"/>
    <w:rsid w:val="001013CD"/>
    <w:rsid w:val="00101EC7"/>
    <w:rsid w:val="00102363"/>
    <w:rsid w:val="0010316F"/>
    <w:rsid w:val="0010548B"/>
    <w:rsid w:val="001100E6"/>
    <w:rsid w:val="001125B0"/>
    <w:rsid w:val="00113E7C"/>
    <w:rsid w:val="0011674F"/>
    <w:rsid w:val="00120CE2"/>
    <w:rsid w:val="00122680"/>
    <w:rsid w:val="001255FB"/>
    <w:rsid w:val="001302D3"/>
    <w:rsid w:val="00133E0E"/>
    <w:rsid w:val="00141DD6"/>
    <w:rsid w:val="00141ED4"/>
    <w:rsid w:val="00142653"/>
    <w:rsid w:val="00143AEF"/>
    <w:rsid w:val="001459C5"/>
    <w:rsid w:val="001474D1"/>
    <w:rsid w:val="00154CA3"/>
    <w:rsid w:val="00162AE1"/>
    <w:rsid w:val="00163A24"/>
    <w:rsid w:val="00163E06"/>
    <w:rsid w:val="001644D0"/>
    <w:rsid w:val="001647F1"/>
    <w:rsid w:val="00164A50"/>
    <w:rsid w:val="001654FA"/>
    <w:rsid w:val="00167C2D"/>
    <w:rsid w:val="00170491"/>
    <w:rsid w:val="00172550"/>
    <w:rsid w:val="00172CE2"/>
    <w:rsid w:val="00173BFB"/>
    <w:rsid w:val="0017560F"/>
    <w:rsid w:val="0018021A"/>
    <w:rsid w:val="00182514"/>
    <w:rsid w:val="00184502"/>
    <w:rsid w:val="00184A78"/>
    <w:rsid w:val="0019029C"/>
    <w:rsid w:val="001967BB"/>
    <w:rsid w:val="00196920"/>
    <w:rsid w:val="001A08CD"/>
    <w:rsid w:val="001A2024"/>
    <w:rsid w:val="001A25C7"/>
    <w:rsid w:val="001A2B9F"/>
    <w:rsid w:val="001B29D5"/>
    <w:rsid w:val="001B5C65"/>
    <w:rsid w:val="001B7152"/>
    <w:rsid w:val="001C082C"/>
    <w:rsid w:val="001C143B"/>
    <w:rsid w:val="001D0CF9"/>
    <w:rsid w:val="001D4060"/>
    <w:rsid w:val="001D57D5"/>
    <w:rsid w:val="001E4492"/>
    <w:rsid w:val="001E7D8A"/>
    <w:rsid w:val="001F2DB4"/>
    <w:rsid w:val="001F446A"/>
    <w:rsid w:val="001F57D4"/>
    <w:rsid w:val="0020138F"/>
    <w:rsid w:val="002068F3"/>
    <w:rsid w:val="00207D2E"/>
    <w:rsid w:val="00210286"/>
    <w:rsid w:val="00211401"/>
    <w:rsid w:val="002137E8"/>
    <w:rsid w:val="00214FEF"/>
    <w:rsid w:val="002153A6"/>
    <w:rsid w:val="00216808"/>
    <w:rsid w:val="0021716A"/>
    <w:rsid w:val="002175F9"/>
    <w:rsid w:val="002202EA"/>
    <w:rsid w:val="00220681"/>
    <w:rsid w:val="002227EB"/>
    <w:rsid w:val="0022503D"/>
    <w:rsid w:val="002251A3"/>
    <w:rsid w:val="00230C6A"/>
    <w:rsid w:val="00232ECF"/>
    <w:rsid w:val="00236329"/>
    <w:rsid w:val="00242295"/>
    <w:rsid w:val="00245D29"/>
    <w:rsid w:val="00247691"/>
    <w:rsid w:val="00250125"/>
    <w:rsid w:val="00252154"/>
    <w:rsid w:val="00252EBA"/>
    <w:rsid w:val="002536B4"/>
    <w:rsid w:val="00253C2C"/>
    <w:rsid w:val="00257AA2"/>
    <w:rsid w:val="002628DB"/>
    <w:rsid w:val="00262D05"/>
    <w:rsid w:val="00262E05"/>
    <w:rsid w:val="0026395B"/>
    <w:rsid w:val="00267592"/>
    <w:rsid w:val="00275A63"/>
    <w:rsid w:val="00275C70"/>
    <w:rsid w:val="00277016"/>
    <w:rsid w:val="00283DD8"/>
    <w:rsid w:val="00286799"/>
    <w:rsid w:val="00286CC2"/>
    <w:rsid w:val="00287D9D"/>
    <w:rsid w:val="00291660"/>
    <w:rsid w:val="00294405"/>
    <w:rsid w:val="00297104"/>
    <w:rsid w:val="002A033B"/>
    <w:rsid w:val="002A7E2C"/>
    <w:rsid w:val="002B27B1"/>
    <w:rsid w:val="002B30DF"/>
    <w:rsid w:val="002B7B5A"/>
    <w:rsid w:val="002C1DF9"/>
    <w:rsid w:val="002C4493"/>
    <w:rsid w:val="002C5C79"/>
    <w:rsid w:val="002C6067"/>
    <w:rsid w:val="002D3432"/>
    <w:rsid w:val="002D4C6E"/>
    <w:rsid w:val="002D5C2B"/>
    <w:rsid w:val="002E108D"/>
    <w:rsid w:val="002E62D6"/>
    <w:rsid w:val="002E6BED"/>
    <w:rsid w:val="002F29FC"/>
    <w:rsid w:val="002F34CE"/>
    <w:rsid w:val="002F3921"/>
    <w:rsid w:val="0032720C"/>
    <w:rsid w:val="00327B4E"/>
    <w:rsid w:val="00330C35"/>
    <w:rsid w:val="00334ECD"/>
    <w:rsid w:val="00345DA8"/>
    <w:rsid w:val="003465C2"/>
    <w:rsid w:val="00346623"/>
    <w:rsid w:val="003466D5"/>
    <w:rsid w:val="0035168A"/>
    <w:rsid w:val="00353E0D"/>
    <w:rsid w:val="00354518"/>
    <w:rsid w:val="003545F5"/>
    <w:rsid w:val="00361F79"/>
    <w:rsid w:val="003666B6"/>
    <w:rsid w:val="0037133B"/>
    <w:rsid w:val="0037582A"/>
    <w:rsid w:val="0038177C"/>
    <w:rsid w:val="00382D4B"/>
    <w:rsid w:val="003831A7"/>
    <w:rsid w:val="00383246"/>
    <w:rsid w:val="00383E8E"/>
    <w:rsid w:val="003852AB"/>
    <w:rsid w:val="003904CD"/>
    <w:rsid w:val="0039302F"/>
    <w:rsid w:val="003A121A"/>
    <w:rsid w:val="003A2E59"/>
    <w:rsid w:val="003C2318"/>
    <w:rsid w:val="003C24AC"/>
    <w:rsid w:val="003C2D6B"/>
    <w:rsid w:val="003C3516"/>
    <w:rsid w:val="003C5427"/>
    <w:rsid w:val="003C71EE"/>
    <w:rsid w:val="003C738F"/>
    <w:rsid w:val="003D14F1"/>
    <w:rsid w:val="003D361C"/>
    <w:rsid w:val="003D402D"/>
    <w:rsid w:val="003D51C8"/>
    <w:rsid w:val="003D6B5E"/>
    <w:rsid w:val="003D6CB4"/>
    <w:rsid w:val="003E2157"/>
    <w:rsid w:val="003E3848"/>
    <w:rsid w:val="003E529A"/>
    <w:rsid w:val="003E7B1D"/>
    <w:rsid w:val="003F152E"/>
    <w:rsid w:val="003F2D8C"/>
    <w:rsid w:val="003F4ACC"/>
    <w:rsid w:val="003F5AE7"/>
    <w:rsid w:val="003F6CC3"/>
    <w:rsid w:val="003F7B05"/>
    <w:rsid w:val="003F7C4E"/>
    <w:rsid w:val="004000FB"/>
    <w:rsid w:val="00402844"/>
    <w:rsid w:val="00402E3D"/>
    <w:rsid w:val="004134C7"/>
    <w:rsid w:val="00416EFC"/>
    <w:rsid w:val="00422291"/>
    <w:rsid w:val="004243F5"/>
    <w:rsid w:val="004255BD"/>
    <w:rsid w:val="00432BEA"/>
    <w:rsid w:val="00432F75"/>
    <w:rsid w:val="004338BB"/>
    <w:rsid w:val="004443B4"/>
    <w:rsid w:val="00445253"/>
    <w:rsid w:val="004453D2"/>
    <w:rsid w:val="004454AA"/>
    <w:rsid w:val="00445646"/>
    <w:rsid w:val="00446C53"/>
    <w:rsid w:val="0045014F"/>
    <w:rsid w:val="00451374"/>
    <w:rsid w:val="00452B33"/>
    <w:rsid w:val="004546C8"/>
    <w:rsid w:val="004635F6"/>
    <w:rsid w:val="00471566"/>
    <w:rsid w:val="00474F21"/>
    <w:rsid w:val="00481823"/>
    <w:rsid w:val="00486C71"/>
    <w:rsid w:val="00486E23"/>
    <w:rsid w:val="00486F79"/>
    <w:rsid w:val="00487DF7"/>
    <w:rsid w:val="00493890"/>
    <w:rsid w:val="00494A41"/>
    <w:rsid w:val="004A2382"/>
    <w:rsid w:val="004A6064"/>
    <w:rsid w:val="004B2ECE"/>
    <w:rsid w:val="004B46F6"/>
    <w:rsid w:val="004D134B"/>
    <w:rsid w:val="004D4E65"/>
    <w:rsid w:val="004E11D4"/>
    <w:rsid w:val="004E2378"/>
    <w:rsid w:val="004E430E"/>
    <w:rsid w:val="004E56E9"/>
    <w:rsid w:val="004F09E0"/>
    <w:rsid w:val="004F59BD"/>
    <w:rsid w:val="00503DA1"/>
    <w:rsid w:val="00504E33"/>
    <w:rsid w:val="005105BC"/>
    <w:rsid w:val="005115D0"/>
    <w:rsid w:val="00514F45"/>
    <w:rsid w:val="005207B9"/>
    <w:rsid w:val="005247B4"/>
    <w:rsid w:val="00526C91"/>
    <w:rsid w:val="00530C13"/>
    <w:rsid w:val="00537B8A"/>
    <w:rsid w:val="00541925"/>
    <w:rsid w:val="00542B28"/>
    <w:rsid w:val="00543A83"/>
    <w:rsid w:val="00545378"/>
    <w:rsid w:val="00546EDC"/>
    <w:rsid w:val="00547CAD"/>
    <w:rsid w:val="00554787"/>
    <w:rsid w:val="00555F25"/>
    <w:rsid w:val="0055712E"/>
    <w:rsid w:val="005576AB"/>
    <w:rsid w:val="00561AD3"/>
    <w:rsid w:val="00561C52"/>
    <w:rsid w:val="00567D35"/>
    <w:rsid w:val="005716D0"/>
    <w:rsid w:val="0057524C"/>
    <w:rsid w:val="00575262"/>
    <w:rsid w:val="0057569E"/>
    <w:rsid w:val="00582101"/>
    <w:rsid w:val="00586632"/>
    <w:rsid w:val="005A131D"/>
    <w:rsid w:val="005A33B5"/>
    <w:rsid w:val="005A47B6"/>
    <w:rsid w:val="005A6152"/>
    <w:rsid w:val="005A7CF4"/>
    <w:rsid w:val="005B1A7E"/>
    <w:rsid w:val="005B2D9D"/>
    <w:rsid w:val="005C31CF"/>
    <w:rsid w:val="005C37F3"/>
    <w:rsid w:val="005C6C47"/>
    <w:rsid w:val="005D5028"/>
    <w:rsid w:val="005E248E"/>
    <w:rsid w:val="005E2DFD"/>
    <w:rsid w:val="005E5150"/>
    <w:rsid w:val="005F04ED"/>
    <w:rsid w:val="005F22ED"/>
    <w:rsid w:val="005F3069"/>
    <w:rsid w:val="005F4C35"/>
    <w:rsid w:val="005F6270"/>
    <w:rsid w:val="006004F2"/>
    <w:rsid w:val="006037DE"/>
    <w:rsid w:val="0061021D"/>
    <w:rsid w:val="0061479E"/>
    <w:rsid w:val="006171FA"/>
    <w:rsid w:val="00617975"/>
    <w:rsid w:val="006212FC"/>
    <w:rsid w:val="00623B02"/>
    <w:rsid w:val="006276DF"/>
    <w:rsid w:val="00634485"/>
    <w:rsid w:val="00634717"/>
    <w:rsid w:val="00637D1A"/>
    <w:rsid w:val="00644045"/>
    <w:rsid w:val="006528BE"/>
    <w:rsid w:val="0065600F"/>
    <w:rsid w:val="006567B9"/>
    <w:rsid w:val="0066294C"/>
    <w:rsid w:val="006647CD"/>
    <w:rsid w:val="00664A5F"/>
    <w:rsid w:val="00665787"/>
    <w:rsid w:val="00666470"/>
    <w:rsid w:val="006669B1"/>
    <w:rsid w:val="006711C7"/>
    <w:rsid w:val="006715D3"/>
    <w:rsid w:val="00681EA3"/>
    <w:rsid w:val="006821F7"/>
    <w:rsid w:val="00684A86"/>
    <w:rsid w:val="006867FE"/>
    <w:rsid w:val="00686DCB"/>
    <w:rsid w:val="00687C53"/>
    <w:rsid w:val="00693838"/>
    <w:rsid w:val="006941DF"/>
    <w:rsid w:val="006A0AB7"/>
    <w:rsid w:val="006A1CAA"/>
    <w:rsid w:val="006A4D8A"/>
    <w:rsid w:val="006A504B"/>
    <w:rsid w:val="006B32DF"/>
    <w:rsid w:val="006B400B"/>
    <w:rsid w:val="006B5F4D"/>
    <w:rsid w:val="006B6353"/>
    <w:rsid w:val="006C23C4"/>
    <w:rsid w:val="006C253E"/>
    <w:rsid w:val="006D2AEF"/>
    <w:rsid w:val="006D3BBD"/>
    <w:rsid w:val="006D4051"/>
    <w:rsid w:val="006D6A48"/>
    <w:rsid w:val="006D7FF9"/>
    <w:rsid w:val="006E0926"/>
    <w:rsid w:val="006E749D"/>
    <w:rsid w:val="006F3A7D"/>
    <w:rsid w:val="006F3EEB"/>
    <w:rsid w:val="006F48A5"/>
    <w:rsid w:val="006F63EF"/>
    <w:rsid w:val="006F6444"/>
    <w:rsid w:val="006F672A"/>
    <w:rsid w:val="007057AF"/>
    <w:rsid w:val="00706E9C"/>
    <w:rsid w:val="00707556"/>
    <w:rsid w:val="00707B20"/>
    <w:rsid w:val="00720C59"/>
    <w:rsid w:val="007218F2"/>
    <w:rsid w:val="00721D91"/>
    <w:rsid w:val="007220E5"/>
    <w:rsid w:val="007221A9"/>
    <w:rsid w:val="007276EA"/>
    <w:rsid w:val="00727FBE"/>
    <w:rsid w:val="007329EB"/>
    <w:rsid w:val="0073375A"/>
    <w:rsid w:val="00735466"/>
    <w:rsid w:val="00735E85"/>
    <w:rsid w:val="00740944"/>
    <w:rsid w:val="00742E75"/>
    <w:rsid w:val="007463A4"/>
    <w:rsid w:val="007507ED"/>
    <w:rsid w:val="007510C1"/>
    <w:rsid w:val="00751896"/>
    <w:rsid w:val="007553EA"/>
    <w:rsid w:val="007557D0"/>
    <w:rsid w:val="007571AB"/>
    <w:rsid w:val="00760AAE"/>
    <w:rsid w:val="00766EE9"/>
    <w:rsid w:val="007700E5"/>
    <w:rsid w:val="00770757"/>
    <w:rsid w:val="00774328"/>
    <w:rsid w:val="00776E0B"/>
    <w:rsid w:val="00777AAA"/>
    <w:rsid w:val="00781DBA"/>
    <w:rsid w:val="00781F48"/>
    <w:rsid w:val="007868F7"/>
    <w:rsid w:val="00787FD3"/>
    <w:rsid w:val="007A1828"/>
    <w:rsid w:val="007A3F30"/>
    <w:rsid w:val="007A76E6"/>
    <w:rsid w:val="007B280F"/>
    <w:rsid w:val="007B3B56"/>
    <w:rsid w:val="007C40ED"/>
    <w:rsid w:val="007C6384"/>
    <w:rsid w:val="007C7C36"/>
    <w:rsid w:val="007D02BF"/>
    <w:rsid w:val="007D07D7"/>
    <w:rsid w:val="007E4152"/>
    <w:rsid w:val="007E4D0B"/>
    <w:rsid w:val="007E7DBE"/>
    <w:rsid w:val="007F0091"/>
    <w:rsid w:val="007F4767"/>
    <w:rsid w:val="007F5EDA"/>
    <w:rsid w:val="00806631"/>
    <w:rsid w:val="0081057B"/>
    <w:rsid w:val="0081319B"/>
    <w:rsid w:val="0081758C"/>
    <w:rsid w:val="00820949"/>
    <w:rsid w:val="0082397B"/>
    <w:rsid w:val="00827861"/>
    <w:rsid w:val="0083152E"/>
    <w:rsid w:val="00832DB7"/>
    <w:rsid w:val="0083604C"/>
    <w:rsid w:val="00836321"/>
    <w:rsid w:val="00837FF6"/>
    <w:rsid w:val="00840F9B"/>
    <w:rsid w:val="00842325"/>
    <w:rsid w:val="00842376"/>
    <w:rsid w:val="00843610"/>
    <w:rsid w:val="00850CA9"/>
    <w:rsid w:val="0085182D"/>
    <w:rsid w:val="00852ACA"/>
    <w:rsid w:val="008559E2"/>
    <w:rsid w:val="00861043"/>
    <w:rsid w:val="00861175"/>
    <w:rsid w:val="008614DF"/>
    <w:rsid w:val="00861627"/>
    <w:rsid w:val="00861AD1"/>
    <w:rsid w:val="0086413F"/>
    <w:rsid w:val="0087205B"/>
    <w:rsid w:val="00873B31"/>
    <w:rsid w:val="0087562C"/>
    <w:rsid w:val="0088358E"/>
    <w:rsid w:val="00883DA8"/>
    <w:rsid w:val="00892472"/>
    <w:rsid w:val="00894FEC"/>
    <w:rsid w:val="00896786"/>
    <w:rsid w:val="008971CC"/>
    <w:rsid w:val="008A03DC"/>
    <w:rsid w:val="008A0C96"/>
    <w:rsid w:val="008A2B20"/>
    <w:rsid w:val="008A375D"/>
    <w:rsid w:val="008A3995"/>
    <w:rsid w:val="008A4477"/>
    <w:rsid w:val="008A5D52"/>
    <w:rsid w:val="008A6772"/>
    <w:rsid w:val="008A7749"/>
    <w:rsid w:val="008B21FD"/>
    <w:rsid w:val="008B470F"/>
    <w:rsid w:val="008B5609"/>
    <w:rsid w:val="008C0EF1"/>
    <w:rsid w:val="008C1442"/>
    <w:rsid w:val="008C34F0"/>
    <w:rsid w:val="008C517E"/>
    <w:rsid w:val="008C6E3F"/>
    <w:rsid w:val="008C7626"/>
    <w:rsid w:val="008D2ED8"/>
    <w:rsid w:val="008D7659"/>
    <w:rsid w:val="008E2965"/>
    <w:rsid w:val="008E3E04"/>
    <w:rsid w:val="008E6CA2"/>
    <w:rsid w:val="008E752E"/>
    <w:rsid w:val="008E78E4"/>
    <w:rsid w:val="008F1FC1"/>
    <w:rsid w:val="008F6C79"/>
    <w:rsid w:val="008F7BD4"/>
    <w:rsid w:val="00902658"/>
    <w:rsid w:val="00907A42"/>
    <w:rsid w:val="009100BB"/>
    <w:rsid w:val="00911BD1"/>
    <w:rsid w:val="009130DA"/>
    <w:rsid w:val="00915A43"/>
    <w:rsid w:val="00916D8A"/>
    <w:rsid w:val="00931DE1"/>
    <w:rsid w:val="00941A00"/>
    <w:rsid w:val="0094411E"/>
    <w:rsid w:val="00944996"/>
    <w:rsid w:val="009474E4"/>
    <w:rsid w:val="00955968"/>
    <w:rsid w:val="009572BE"/>
    <w:rsid w:val="00963672"/>
    <w:rsid w:val="00964056"/>
    <w:rsid w:val="009668DE"/>
    <w:rsid w:val="009679CF"/>
    <w:rsid w:val="00967C2A"/>
    <w:rsid w:val="009720E8"/>
    <w:rsid w:val="009834EA"/>
    <w:rsid w:val="00983C4A"/>
    <w:rsid w:val="0098539E"/>
    <w:rsid w:val="009853B6"/>
    <w:rsid w:val="009914AB"/>
    <w:rsid w:val="0099240E"/>
    <w:rsid w:val="00995555"/>
    <w:rsid w:val="009A05B7"/>
    <w:rsid w:val="009A141D"/>
    <w:rsid w:val="009A1D9E"/>
    <w:rsid w:val="009A269B"/>
    <w:rsid w:val="009A32CC"/>
    <w:rsid w:val="009A3DB4"/>
    <w:rsid w:val="009A653A"/>
    <w:rsid w:val="009B0BD9"/>
    <w:rsid w:val="009B31C1"/>
    <w:rsid w:val="009B46F1"/>
    <w:rsid w:val="009B5B28"/>
    <w:rsid w:val="009C0A66"/>
    <w:rsid w:val="009C2C46"/>
    <w:rsid w:val="009C3720"/>
    <w:rsid w:val="009C4A1C"/>
    <w:rsid w:val="009C4D76"/>
    <w:rsid w:val="009C6E8A"/>
    <w:rsid w:val="009D3564"/>
    <w:rsid w:val="009D7C92"/>
    <w:rsid w:val="009E03CA"/>
    <w:rsid w:val="009E0445"/>
    <w:rsid w:val="009E3BBF"/>
    <w:rsid w:val="009E6FAC"/>
    <w:rsid w:val="009F01BA"/>
    <w:rsid w:val="00A05240"/>
    <w:rsid w:val="00A07874"/>
    <w:rsid w:val="00A119F5"/>
    <w:rsid w:val="00A1481D"/>
    <w:rsid w:val="00A16DA4"/>
    <w:rsid w:val="00A17B21"/>
    <w:rsid w:val="00A215F3"/>
    <w:rsid w:val="00A24822"/>
    <w:rsid w:val="00A2482D"/>
    <w:rsid w:val="00A27A18"/>
    <w:rsid w:val="00A301E4"/>
    <w:rsid w:val="00A30A19"/>
    <w:rsid w:val="00A40809"/>
    <w:rsid w:val="00A40F27"/>
    <w:rsid w:val="00A46295"/>
    <w:rsid w:val="00A61E2A"/>
    <w:rsid w:val="00A61F9A"/>
    <w:rsid w:val="00A634DD"/>
    <w:rsid w:val="00A657AB"/>
    <w:rsid w:val="00A65900"/>
    <w:rsid w:val="00A67BCE"/>
    <w:rsid w:val="00A711D5"/>
    <w:rsid w:val="00A71F47"/>
    <w:rsid w:val="00A75AE3"/>
    <w:rsid w:val="00A77657"/>
    <w:rsid w:val="00A77BC1"/>
    <w:rsid w:val="00A80AE0"/>
    <w:rsid w:val="00A81CAB"/>
    <w:rsid w:val="00A8417D"/>
    <w:rsid w:val="00A843E2"/>
    <w:rsid w:val="00A85DB7"/>
    <w:rsid w:val="00A86956"/>
    <w:rsid w:val="00A87557"/>
    <w:rsid w:val="00A9120E"/>
    <w:rsid w:val="00A91E84"/>
    <w:rsid w:val="00A920CA"/>
    <w:rsid w:val="00A9542B"/>
    <w:rsid w:val="00A95EBC"/>
    <w:rsid w:val="00AA1942"/>
    <w:rsid w:val="00AA3ED7"/>
    <w:rsid w:val="00AA6D20"/>
    <w:rsid w:val="00AA76C3"/>
    <w:rsid w:val="00AB1919"/>
    <w:rsid w:val="00AC28E7"/>
    <w:rsid w:val="00AC356E"/>
    <w:rsid w:val="00AC4728"/>
    <w:rsid w:val="00AD21B9"/>
    <w:rsid w:val="00AD356F"/>
    <w:rsid w:val="00AD5EDF"/>
    <w:rsid w:val="00AD62CA"/>
    <w:rsid w:val="00AE2F86"/>
    <w:rsid w:val="00AE4818"/>
    <w:rsid w:val="00AE64A3"/>
    <w:rsid w:val="00AE664D"/>
    <w:rsid w:val="00AE714F"/>
    <w:rsid w:val="00AF2D46"/>
    <w:rsid w:val="00AF3B81"/>
    <w:rsid w:val="00AF4FCF"/>
    <w:rsid w:val="00AF6792"/>
    <w:rsid w:val="00B06AAC"/>
    <w:rsid w:val="00B112D9"/>
    <w:rsid w:val="00B123F2"/>
    <w:rsid w:val="00B13ABA"/>
    <w:rsid w:val="00B13DC1"/>
    <w:rsid w:val="00B15D56"/>
    <w:rsid w:val="00B17155"/>
    <w:rsid w:val="00B17FC6"/>
    <w:rsid w:val="00B23ABF"/>
    <w:rsid w:val="00B24971"/>
    <w:rsid w:val="00B2783D"/>
    <w:rsid w:val="00B302A1"/>
    <w:rsid w:val="00B30D5A"/>
    <w:rsid w:val="00B32125"/>
    <w:rsid w:val="00B339D8"/>
    <w:rsid w:val="00B35BFB"/>
    <w:rsid w:val="00B46076"/>
    <w:rsid w:val="00B460B3"/>
    <w:rsid w:val="00B507A8"/>
    <w:rsid w:val="00B5112E"/>
    <w:rsid w:val="00B52B78"/>
    <w:rsid w:val="00B5510F"/>
    <w:rsid w:val="00B57C8D"/>
    <w:rsid w:val="00B60C08"/>
    <w:rsid w:val="00B614BC"/>
    <w:rsid w:val="00B65306"/>
    <w:rsid w:val="00B66D77"/>
    <w:rsid w:val="00B7185C"/>
    <w:rsid w:val="00B71EE4"/>
    <w:rsid w:val="00B75068"/>
    <w:rsid w:val="00B90382"/>
    <w:rsid w:val="00BA2E9A"/>
    <w:rsid w:val="00BA42E6"/>
    <w:rsid w:val="00BA581F"/>
    <w:rsid w:val="00BA6E15"/>
    <w:rsid w:val="00BB4783"/>
    <w:rsid w:val="00BC59C7"/>
    <w:rsid w:val="00BD3CEE"/>
    <w:rsid w:val="00BD7955"/>
    <w:rsid w:val="00BE0AFD"/>
    <w:rsid w:val="00BE2714"/>
    <w:rsid w:val="00BE3CB2"/>
    <w:rsid w:val="00BE4A2E"/>
    <w:rsid w:val="00BF08F0"/>
    <w:rsid w:val="00BF6D28"/>
    <w:rsid w:val="00C0041C"/>
    <w:rsid w:val="00C0196D"/>
    <w:rsid w:val="00C06439"/>
    <w:rsid w:val="00C06A72"/>
    <w:rsid w:val="00C117C3"/>
    <w:rsid w:val="00C1575C"/>
    <w:rsid w:val="00C16B46"/>
    <w:rsid w:val="00C17734"/>
    <w:rsid w:val="00C22DCC"/>
    <w:rsid w:val="00C2668B"/>
    <w:rsid w:val="00C3167C"/>
    <w:rsid w:val="00C33A50"/>
    <w:rsid w:val="00C35819"/>
    <w:rsid w:val="00C3739C"/>
    <w:rsid w:val="00C400D5"/>
    <w:rsid w:val="00C42B02"/>
    <w:rsid w:val="00C430E2"/>
    <w:rsid w:val="00C43F4E"/>
    <w:rsid w:val="00C44CE4"/>
    <w:rsid w:val="00C47DB1"/>
    <w:rsid w:val="00C5022F"/>
    <w:rsid w:val="00C55220"/>
    <w:rsid w:val="00C56858"/>
    <w:rsid w:val="00C6018E"/>
    <w:rsid w:val="00C6174B"/>
    <w:rsid w:val="00C6196B"/>
    <w:rsid w:val="00C669A9"/>
    <w:rsid w:val="00C67AF1"/>
    <w:rsid w:val="00C701AF"/>
    <w:rsid w:val="00C70E3F"/>
    <w:rsid w:val="00C71FFD"/>
    <w:rsid w:val="00C8199C"/>
    <w:rsid w:val="00C9105A"/>
    <w:rsid w:val="00C95AF8"/>
    <w:rsid w:val="00CA0314"/>
    <w:rsid w:val="00CA1DEB"/>
    <w:rsid w:val="00CA2B0C"/>
    <w:rsid w:val="00CB79C4"/>
    <w:rsid w:val="00CC354A"/>
    <w:rsid w:val="00CC4108"/>
    <w:rsid w:val="00CC5636"/>
    <w:rsid w:val="00CC7D09"/>
    <w:rsid w:val="00CC7F72"/>
    <w:rsid w:val="00CD05F3"/>
    <w:rsid w:val="00CD2A47"/>
    <w:rsid w:val="00CD345F"/>
    <w:rsid w:val="00CD3B93"/>
    <w:rsid w:val="00CD5836"/>
    <w:rsid w:val="00CE0A6E"/>
    <w:rsid w:val="00CE1EE7"/>
    <w:rsid w:val="00CE375D"/>
    <w:rsid w:val="00CE5DD7"/>
    <w:rsid w:val="00CE6647"/>
    <w:rsid w:val="00CE73A4"/>
    <w:rsid w:val="00CF4C0F"/>
    <w:rsid w:val="00D01CAE"/>
    <w:rsid w:val="00D02198"/>
    <w:rsid w:val="00D0274A"/>
    <w:rsid w:val="00D046FD"/>
    <w:rsid w:val="00D07316"/>
    <w:rsid w:val="00D235DF"/>
    <w:rsid w:val="00D255D0"/>
    <w:rsid w:val="00D2645C"/>
    <w:rsid w:val="00D26561"/>
    <w:rsid w:val="00D32B4D"/>
    <w:rsid w:val="00D35E0D"/>
    <w:rsid w:val="00D35F17"/>
    <w:rsid w:val="00D366CD"/>
    <w:rsid w:val="00D375C5"/>
    <w:rsid w:val="00D42386"/>
    <w:rsid w:val="00D43988"/>
    <w:rsid w:val="00D57F28"/>
    <w:rsid w:val="00D61418"/>
    <w:rsid w:val="00D63A53"/>
    <w:rsid w:val="00D64F50"/>
    <w:rsid w:val="00D65168"/>
    <w:rsid w:val="00D72464"/>
    <w:rsid w:val="00D737FA"/>
    <w:rsid w:val="00D7478D"/>
    <w:rsid w:val="00D757CB"/>
    <w:rsid w:val="00D847AD"/>
    <w:rsid w:val="00D87928"/>
    <w:rsid w:val="00D90A0C"/>
    <w:rsid w:val="00D91873"/>
    <w:rsid w:val="00D91B1F"/>
    <w:rsid w:val="00D91FC5"/>
    <w:rsid w:val="00D931FD"/>
    <w:rsid w:val="00DA1923"/>
    <w:rsid w:val="00DA55AD"/>
    <w:rsid w:val="00DA768D"/>
    <w:rsid w:val="00DB1CA5"/>
    <w:rsid w:val="00DB5063"/>
    <w:rsid w:val="00DB7952"/>
    <w:rsid w:val="00DC420B"/>
    <w:rsid w:val="00DC4894"/>
    <w:rsid w:val="00DC7E80"/>
    <w:rsid w:val="00DD158D"/>
    <w:rsid w:val="00DD6EAA"/>
    <w:rsid w:val="00DF112A"/>
    <w:rsid w:val="00DF134A"/>
    <w:rsid w:val="00DF31C9"/>
    <w:rsid w:val="00DF398B"/>
    <w:rsid w:val="00E03E99"/>
    <w:rsid w:val="00E04305"/>
    <w:rsid w:val="00E064D4"/>
    <w:rsid w:val="00E108D6"/>
    <w:rsid w:val="00E12F96"/>
    <w:rsid w:val="00E16B31"/>
    <w:rsid w:val="00E20BB0"/>
    <w:rsid w:val="00E210A4"/>
    <w:rsid w:val="00E216CE"/>
    <w:rsid w:val="00E3115B"/>
    <w:rsid w:val="00E3184A"/>
    <w:rsid w:val="00E31BD9"/>
    <w:rsid w:val="00E32A45"/>
    <w:rsid w:val="00E36169"/>
    <w:rsid w:val="00E45360"/>
    <w:rsid w:val="00E46C77"/>
    <w:rsid w:val="00E50C1F"/>
    <w:rsid w:val="00E523FE"/>
    <w:rsid w:val="00E545E7"/>
    <w:rsid w:val="00E5577C"/>
    <w:rsid w:val="00E57F95"/>
    <w:rsid w:val="00E61F5F"/>
    <w:rsid w:val="00E62173"/>
    <w:rsid w:val="00E62C5F"/>
    <w:rsid w:val="00E63DB9"/>
    <w:rsid w:val="00E65163"/>
    <w:rsid w:val="00E71809"/>
    <w:rsid w:val="00E7636E"/>
    <w:rsid w:val="00E87286"/>
    <w:rsid w:val="00E90BB6"/>
    <w:rsid w:val="00E90D99"/>
    <w:rsid w:val="00E96B07"/>
    <w:rsid w:val="00E9765A"/>
    <w:rsid w:val="00EA1A66"/>
    <w:rsid w:val="00EA2A26"/>
    <w:rsid w:val="00EA668A"/>
    <w:rsid w:val="00EA720C"/>
    <w:rsid w:val="00EB3AC9"/>
    <w:rsid w:val="00EB3AEC"/>
    <w:rsid w:val="00EB45B8"/>
    <w:rsid w:val="00EB54F7"/>
    <w:rsid w:val="00EB56CD"/>
    <w:rsid w:val="00EB583E"/>
    <w:rsid w:val="00EB587C"/>
    <w:rsid w:val="00EB77C2"/>
    <w:rsid w:val="00EC2817"/>
    <w:rsid w:val="00EC3FBE"/>
    <w:rsid w:val="00EC5925"/>
    <w:rsid w:val="00ED2D26"/>
    <w:rsid w:val="00ED2D58"/>
    <w:rsid w:val="00ED4A2C"/>
    <w:rsid w:val="00ED5510"/>
    <w:rsid w:val="00ED5CAE"/>
    <w:rsid w:val="00ED7BA8"/>
    <w:rsid w:val="00EE56B0"/>
    <w:rsid w:val="00EF05E4"/>
    <w:rsid w:val="00EF0D4B"/>
    <w:rsid w:val="00EF1E07"/>
    <w:rsid w:val="00EF5202"/>
    <w:rsid w:val="00F015F3"/>
    <w:rsid w:val="00F07C31"/>
    <w:rsid w:val="00F1238C"/>
    <w:rsid w:val="00F14265"/>
    <w:rsid w:val="00F20038"/>
    <w:rsid w:val="00F20F23"/>
    <w:rsid w:val="00F24F69"/>
    <w:rsid w:val="00F24F7B"/>
    <w:rsid w:val="00F26DA1"/>
    <w:rsid w:val="00F31E10"/>
    <w:rsid w:val="00F356F2"/>
    <w:rsid w:val="00F37C93"/>
    <w:rsid w:val="00F47761"/>
    <w:rsid w:val="00F47EA2"/>
    <w:rsid w:val="00F5040B"/>
    <w:rsid w:val="00F569DE"/>
    <w:rsid w:val="00F57D2B"/>
    <w:rsid w:val="00F57FB9"/>
    <w:rsid w:val="00F60685"/>
    <w:rsid w:val="00F61327"/>
    <w:rsid w:val="00F63ECD"/>
    <w:rsid w:val="00F641FB"/>
    <w:rsid w:val="00F64D21"/>
    <w:rsid w:val="00F66DFA"/>
    <w:rsid w:val="00F721D6"/>
    <w:rsid w:val="00F72885"/>
    <w:rsid w:val="00F7734E"/>
    <w:rsid w:val="00F77572"/>
    <w:rsid w:val="00F854BE"/>
    <w:rsid w:val="00F8556C"/>
    <w:rsid w:val="00F9196E"/>
    <w:rsid w:val="00FA0093"/>
    <w:rsid w:val="00FA0515"/>
    <w:rsid w:val="00FA09FE"/>
    <w:rsid w:val="00FA11AF"/>
    <w:rsid w:val="00FA2C34"/>
    <w:rsid w:val="00FA594F"/>
    <w:rsid w:val="00FB70BD"/>
    <w:rsid w:val="00FB745C"/>
    <w:rsid w:val="00FC0CA8"/>
    <w:rsid w:val="00FC2819"/>
    <w:rsid w:val="00FC7C14"/>
    <w:rsid w:val="00FD0FE0"/>
    <w:rsid w:val="00FD2195"/>
    <w:rsid w:val="00FD22C8"/>
    <w:rsid w:val="00FE0AC9"/>
    <w:rsid w:val="00FE53DE"/>
    <w:rsid w:val="00FF194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F4A92E"/>
  <w15:docId w15:val="{1BC5746E-5E31-46B6-AEB6-1347C66F6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imes New Roman" w:hAnsi="Cambria"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E0A6E"/>
    <w:pPr>
      <w:spacing w:before="200" w:line="288" w:lineRule="auto"/>
      <w:jc w:val="both"/>
    </w:pPr>
    <w:rPr>
      <w:rFonts w:ascii="Arial" w:hAnsi="Arial"/>
      <w:sz w:val="22"/>
      <w:szCs w:val="22"/>
      <w:lang w:eastAsia="en-US" w:bidi="en-US"/>
    </w:rPr>
  </w:style>
  <w:style w:type="paragraph" w:styleId="Nadpis1">
    <w:name w:val="heading 1"/>
    <w:basedOn w:val="Normln"/>
    <w:next w:val="Normln"/>
    <w:link w:val="Nadpis1Char"/>
    <w:uiPriority w:val="9"/>
    <w:qFormat/>
    <w:rsid w:val="00EB3AC9"/>
    <w:pPr>
      <w:pageBreakBefore/>
      <w:numPr>
        <w:numId w:val="2"/>
      </w:numPr>
      <w:spacing w:before="0" w:after="360"/>
      <w:ind w:left="851" w:hanging="851"/>
      <w:outlineLvl w:val="0"/>
    </w:pPr>
    <w:rPr>
      <w:b/>
      <w:caps/>
      <w:spacing w:val="20"/>
      <w:sz w:val="32"/>
      <w:szCs w:val="28"/>
    </w:rPr>
  </w:style>
  <w:style w:type="paragraph" w:styleId="Nadpis2">
    <w:name w:val="heading 2"/>
    <w:basedOn w:val="Normln"/>
    <w:next w:val="Normln"/>
    <w:link w:val="Nadpis2Char"/>
    <w:uiPriority w:val="9"/>
    <w:unhideWhenUsed/>
    <w:qFormat/>
    <w:rsid w:val="0086413F"/>
    <w:pPr>
      <w:keepNext/>
      <w:numPr>
        <w:ilvl w:val="1"/>
        <w:numId w:val="2"/>
      </w:numPr>
      <w:spacing w:before="400"/>
      <w:ind w:left="576"/>
      <w:outlineLvl w:val="1"/>
    </w:pPr>
    <w:rPr>
      <w:b/>
      <w:spacing w:val="15"/>
      <w:sz w:val="28"/>
      <w:szCs w:val="24"/>
    </w:rPr>
  </w:style>
  <w:style w:type="paragraph" w:styleId="Nadpis3">
    <w:name w:val="heading 3"/>
    <w:basedOn w:val="Normln"/>
    <w:next w:val="Normln"/>
    <w:link w:val="Nadpis3Char"/>
    <w:uiPriority w:val="9"/>
    <w:unhideWhenUsed/>
    <w:qFormat/>
    <w:rsid w:val="00EB3AC9"/>
    <w:pPr>
      <w:keepNext/>
      <w:numPr>
        <w:ilvl w:val="2"/>
        <w:numId w:val="2"/>
      </w:numPr>
      <w:spacing w:before="300"/>
      <w:ind w:left="851" w:hanging="851"/>
      <w:outlineLvl w:val="2"/>
    </w:pPr>
    <w:rPr>
      <w:b/>
      <w:caps/>
      <w:sz w:val="24"/>
      <w:szCs w:val="26"/>
    </w:rPr>
  </w:style>
  <w:style w:type="paragraph" w:styleId="Nadpis4">
    <w:name w:val="heading 4"/>
    <w:basedOn w:val="Normln"/>
    <w:next w:val="Normln"/>
    <w:link w:val="Nadpis4Char"/>
    <w:uiPriority w:val="9"/>
    <w:unhideWhenUsed/>
    <w:qFormat/>
    <w:rsid w:val="00093BF4"/>
    <w:pPr>
      <w:numPr>
        <w:ilvl w:val="3"/>
        <w:numId w:val="2"/>
      </w:numPr>
      <w:spacing w:after="120"/>
      <w:ind w:left="1134" w:hanging="1134"/>
      <w:jc w:val="left"/>
      <w:outlineLvl w:val="3"/>
    </w:pPr>
    <w:rPr>
      <w:b/>
      <w:caps/>
      <w:spacing w:val="10"/>
      <w:sz w:val="24"/>
    </w:rPr>
  </w:style>
  <w:style w:type="paragraph" w:styleId="Nadpis5">
    <w:name w:val="heading 5"/>
    <w:basedOn w:val="Normln"/>
    <w:next w:val="Normln"/>
    <w:link w:val="Nadpis5Char"/>
    <w:uiPriority w:val="9"/>
    <w:unhideWhenUsed/>
    <w:qFormat/>
    <w:rsid w:val="00BB4783"/>
    <w:pPr>
      <w:numPr>
        <w:ilvl w:val="4"/>
        <w:numId w:val="2"/>
      </w:numPr>
      <w:spacing w:after="120"/>
      <w:ind w:left="1134" w:hanging="1134"/>
      <w:jc w:val="left"/>
      <w:outlineLvl w:val="4"/>
    </w:pPr>
    <w:rPr>
      <w:caps/>
      <w:spacing w:val="10"/>
    </w:rPr>
  </w:style>
  <w:style w:type="paragraph" w:styleId="Nadpis6">
    <w:name w:val="heading 6"/>
    <w:basedOn w:val="Normln"/>
    <w:next w:val="Normln"/>
    <w:link w:val="Nadpis6Char"/>
    <w:uiPriority w:val="9"/>
    <w:semiHidden/>
    <w:unhideWhenUsed/>
    <w:rsid w:val="006941DF"/>
    <w:pPr>
      <w:numPr>
        <w:ilvl w:val="5"/>
        <w:numId w:val="2"/>
      </w:numPr>
      <w:spacing w:after="120"/>
      <w:jc w:val="center"/>
      <w:outlineLvl w:val="5"/>
    </w:pPr>
    <w:rPr>
      <w:caps/>
      <w:color w:val="943634"/>
      <w:spacing w:val="10"/>
    </w:rPr>
  </w:style>
  <w:style w:type="paragraph" w:styleId="Nadpis7">
    <w:name w:val="heading 7"/>
    <w:basedOn w:val="Normln"/>
    <w:next w:val="Normln"/>
    <w:link w:val="Nadpis7Char"/>
    <w:uiPriority w:val="9"/>
    <w:semiHidden/>
    <w:unhideWhenUsed/>
    <w:qFormat/>
    <w:rsid w:val="006941DF"/>
    <w:pPr>
      <w:numPr>
        <w:ilvl w:val="6"/>
        <w:numId w:val="2"/>
      </w:numPr>
      <w:spacing w:after="120"/>
      <w:jc w:val="center"/>
      <w:outlineLvl w:val="6"/>
    </w:pPr>
    <w:rPr>
      <w:i/>
      <w:iCs/>
      <w:caps/>
      <w:color w:val="943634"/>
      <w:spacing w:val="10"/>
    </w:rPr>
  </w:style>
  <w:style w:type="paragraph" w:styleId="Nadpis8">
    <w:name w:val="heading 8"/>
    <w:basedOn w:val="Normln"/>
    <w:next w:val="Normln"/>
    <w:link w:val="Nadpis8Char"/>
    <w:uiPriority w:val="9"/>
    <w:semiHidden/>
    <w:unhideWhenUsed/>
    <w:qFormat/>
    <w:rsid w:val="006941DF"/>
    <w:pPr>
      <w:numPr>
        <w:ilvl w:val="7"/>
        <w:numId w:val="2"/>
      </w:numPr>
      <w:spacing w:after="120"/>
      <w:jc w:val="center"/>
      <w:outlineLvl w:val="7"/>
    </w:pPr>
    <w:rPr>
      <w:caps/>
      <w:spacing w:val="10"/>
      <w:sz w:val="20"/>
      <w:szCs w:val="20"/>
    </w:rPr>
  </w:style>
  <w:style w:type="paragraph" w:styleId="Nadpis9">
    <w:name w:val="heading 9"/>
    <w:basedOn w:val="Normln"/>
    <w:next w:val="Normln"/>
    <w:link w:val="Nadpis9Char"/>
    <w:uiPriority w:val="9"/>
    <w:semiHidden/>
    <w:unhideWhenUsed/>
    <w:qFormat/>
    <w:rsid w:val="006941DF"/>
    <w:pPr>
      <w:numPr>
        <w:ilvl w:val="8"/>
        <w:numId w:val="2"/>
      </w:numPr>
      <w:spacing w:after="120"/>
      <w:jc w:val="center"/>
      <w:outlineLvl w:val="8"/>
    </w:pPr>
    <w:rPr>
      <w:i/>
      <w:iCs/>
      <w:caps/>
      <w:spacing w:val="1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EB3AC9"/>
    <w:rPr>
      <w:rFonts w:ascii="Arial" w:hAnsi="Arial"/>
      <w:b/>
      <w:caps/>
      <w:spacing w:val="20"/>
      <w:sz w:val="32"/>
      <w:szCs w:val="28"/>
      <w:lang w:eastAsia="en-US" w:bidi="en-US"/>
    </w:rPr>
  </w:style>
  <w:style w:type="character" w:customStyle="1" w:styleId="Nadpis2Char">
    <w:name w:val="Nadpis 2 Char"/>
    <w:basedOn w:val="Standardnpsmoodstavce"/>
    <w:link w:val="Nadpis2"/>
    <w:uiPriority w:val="9"/>
    <w:rsid w:val="0086413F"/>
    <w:rPr>
      <w:rFonts w:ascii="Arial" w:hAnsi="Arial"/>
      <w:b/>
      <w:spacing w:val="15"/>
      <w:sz w:val="28"/>
      <w:szCs w:val="24"/>
      <w:lang w:eastAsia="en-US" w:bidi="en-US"/>
    </w:rPr>
  </w:style>
  <w:style w:type="character" w:customStyle="1" w:styleId="Nadpis3Char">
    <w:name w:val="Nadpis 3 Char"/>
    <w:basedOn w:val="Standardnpsmoodstavce"/>
    <w:link w:val="Nadpis3"/>
    <w:uiPriority w:val="9"/>
    <w:rsid w:val="00EB3AC9"/>
    <w:rPr>
      <w:rFonts w:ascii="Arial" w:hAnsi="Arial"/>
      <w:b/>
      <w:caps/>
      <w:sz w:val="24"/>
      <w:szCs w:val="26"/>
      <w:lang w:eastAsia="en-US" w:bidi="en-US"/>
    </w:rPr>
  </w:style>
  <w:style w:type="character" w:customStyle="1" w:styleId="Nadpis4Char">
    <w:name w:val="Nadpis 4 Char"/>
    <w:basedOn w:val="Standardnpsmoodstavce"/>
    <w:link w:val="Nadpis4"/>
    <w:uiPriority w:val="9"/>
    <w:rsid w:val="00093BF4"/>
    <w:rPr>
      <w:rFonts w:ascii="Arial" w:hAnsi="Arial"/>
      <w:b/>
      <w:caps/>
      <w:spacing w:val="10"/>
      <w:sz w:val="24"/>
      <w:szCs w:val="22"/>
      <w:lang w:eastAsia="en-US" w:bidi="en-US"/>
    </w:rPr>
  </w:style>
  <w:style w:type="character" w:customStyle="1" w:styleId="Nadpis5Char">
    <w:name w:val="Nadpis 5 Char"/>
    <w:basedOn w:val="Standardnpsmoodstavce"/>
    <w:link w:val="Nadpis5"/>
    <w:uiPriority w:val="9"/>
    <w:rsid w:val="00BB4783"/>
    <w:rPr>
      <w:rFonts w:ascii="Arial" w:hAnsi="Arial"/>
      <w:caps/>
      <w:spacing w:val="10"/>
      <w:sz w:val="22"/>
      <w:szCs w:val="22"/>
      <w:lang w:eastAsia="en-US" w:bidi="en-US"/>
    </w:rPr>
  </w:style>
  <w:style w:type="character" w:customStyle="1" w:styleId="Nadpis6Char">
    <w:name w:val="Nadpis 6 Char"/>
    <w:basedOn w:val="Standardnpsmoodstavce"/>
    <w:link w:val="Nadpis6"/>
    <w:uiPriority w:val="9"/>
    <w:semiHidden/>
    <w:rsid w:val="006941DF"/>
    <w:rPr>
      <w:rFonts w:ascii="Arial" w:hAnsi="Arial"/>
      <w:caps/>
      <w:color w:val="943634"/>
      <w:spacing w:val="10"/>
      <w:sz w:val="22"/>
      <w:szCs w:val="22"/>
      <w:lang w:eastAsia="en-US" w:bidi="en-US"/>
    </w:rPr>
  </w:style>
  <w:style w:type="character" w:customStyle="1" w:styleId="Nadpis7Char">
    <w:name w:val="Nadpis 7 Char"/>
    <w:basedOn w:val="Standardnpsmoodstavce"/>
    <w:link w:val="Nadpis7"/>
    <w:uiPriority w:val="9"/>
    <w:semiHidden/>
    <w:rsid w:val="006941DF"/>
    <w:rPr>
      <w:rFonts w:ascii="Arial" w:hAnsi="Arial"/>
      <w:i/>
      <w:iCs/>
      <w:caps/>
      <w:color w:val="943634"/>
      <w:spacing w:val="10"/>
      <w:sz w:val="22"/>
      <w:szCs w:val="22"/>
      <w:lang w:eastAsia="en-US" w:bidi="en-US"/>
    </w:rPr>
  </w:style>
  <w:style w:type="character" w:customStyle="1" w:styleId="Nadpis8Char">
    <w:name w:val="Nadpis 8 Char"/>
    <w:basedOn w:val="Standardnpsmoodstavce"/>
    <w:link w:val="Nadpis8"/>
    <w:uiPriority w:val="9"/>
    <w:semiHidden/>
    <w:rsid w:val="006941DF"/>
    <w:rPr>
      <w:rFonts w:ascii="Arial" w:hAnsi="Arial"/>
      <w:caps/>
      <w:spacing w:val="10"/>
      <w:lang w:eastAsia="en-US" w:bidi="en-US"/>
    </w:rPr>
  </w:style>
  <w:style w:type="character" w:customStyle="1" w:styleId="Nadpis9Char">
    <w:name w:val="Nadpis 9 Char"/>
    <w:basedOn w:val="Standardnpsmoodstavce"/>
    <w:link w:val="Nadpis9"/>
    <w:uiPriority w:val="9"/>
    <w:semiHidden/>
    <w:rsid w:val="006941DF"/>
    <w:rPr>
      <w:rFonts w:ascii="Arial" w:hAnsi="Arial"/>
      <w:i/>
      <w:iCs/>
      <w:caps/>
      <w:spacing w:val="10"/>
      <w:lang w:eastAsia="en-US" w:bidi="en-US"/>
    </w:rPr>
  </w:style>
  <w:style w:type="paragraph" w:styleId="Odstavecseseznamem">
    <w:name w:val="List Paragraph"/>
    <w:link w:val="OdstavecseseznamemChar"/>
    <w:uiPriority w:val="99"/>
    <w:qFormat/>
    <w:rsid w:val="00BB4783"/>
    <w:rPr>
      <w:rFonts w:ascii="Arial" w:hAnsi="Arial"/>
      <w:sz w:val="22"/>
      <w:szCs w:val="22"/>
      <w:lang w:eastAsia="en-US" w:bidi="en-US"/>
    </w:rPr>
  </w:style>
  <w:style w:type="paragraph" w:customStyle="1" w:styleId="odrka10">
    <w:name w:val="odrážka 1)"/>
    <w:basedOn w:val="Odstavecseseznamem"/>
    <w:qFormat/>
    <w:rsid w:val="009A3DB4"/>
    <w:pPr>
      <w:numPr>
        <w:numId w:val="5"/>
      </w:numPr>
      <w:spacing w:before="200" w:line="288" w:lineRule="auto"/>
      <w:jc w:val="both"/>
    </w:pPr>
  </w:style>
  <w:style w:type="character" w:styleId="Zdraznn">
    <w:name w:val="Emphasis"/>
    <w:uiPriority w:val="20"/>
    <w:qFormat/>
    <w:rsid w:val="006941DF"/>
    <w:rPr>
      <w:caps/>
      <w:spacing w:val="5"/>
      <w:sz w:val="20"/>
      <w:szCs w:val="20"/>
    </w:rPr>
  </w:style>
  <w:style w:type="paragraph" w:styleId="Bezmezer">
    <w:name w:val="No Spacing"/>
    <w:link w:val="BezmezerChar"/>
    <w:uiPriority w:val="1"/>
    <w:qFormat/>
    <w:rsid w:val="00852ACA"/>
    <w:rPr>
      <w:rFonts w:ascii="Arial" w:hAnsi="Arial"/>
      <w:sz w:val="22"/>
      <w:szCs w:val="22"/>
      <w:lang w:eastAsia="en-US" w:bidi="en-US"/>
    </w:rPr>
  </w:style>
  <w:style w:type="paragraph" w:customStyle="1" w:styleId="odrka1">
    <w:name w:val="odrážka 1"/>
    <w:basedOn w:val="Odstavecseseznamem"/>
    <w:qFormat/>
    <w:rsid w:val="009A3DB4"/>
    <w:pPr>
      <w:numPr>
        <w:numId w:val="3"/>
      </w:numPr>
      <w:spacing w:before="200" w:line="288" w:lineRule="auto"/>
      <w:ind w:left="714" w:hanging="357"/>
      <w:jc w:val="both"/>
    </w:pPr>
  </w:style>
  <w:style w:type="paragraph" w:customStyle="1" w:styleId="odrka2">
    <w:name w:val="odrážka 2"/>
    <w:basedOn w:val="Odstavecseseznamem"/>
    <w:qFormat/>
    <w:rsid w:val="009A3DB4"/>
    <w:pPr>
      <w:numPr>
        <w:numId w:val="6"/>
      </w:numPr>
      <w:spacing w:before="200" w:line="288" w:lineRule="auto"/>
      <w:ind w:left="1066" w:hanging="357"/>
      <w:jc w:val="both"/>
    </w:pPr>
  </w:style>
  <w:style w:type="paragraph" w:customStyle="1" w:styleId="odrkaa">
    <w:name w:val="odrážka a)"/>
    <w:basedOn w:val="Odstavecseseznamem"/>
    <w:qFormat/>
    <w:rsid w:val="009A3DB4"/>
    <w:pPr>
      <w:numPr>
        <w:numId w:val="4"/>
      </w:numPr>
      <w:spacing w:before="200" w:line="288" w:lineRule="auto"/>
      <w:jc w:val="both"/>
    </w:pPr>
  </w:style>
  <w:style w:type="character" w:styleId="Zdraznnintenzivn">
    <w:name w:val="Intense Emphasis"/>
    <w:uiPriority w:val="21"/>
    <w:qFormat/>
    <w:rsid w:val="006941DF"/>
    <w:rPr>
      <w:i/>
      <w:iCs/>
      <w:caps/>
      <w:spacing w:val="10"/>
      <w:sz w:val="20"/>
      <w:szCs w:val="20"/>
    </w:rPr>
  </w:style>
  <w:style w:type="paragraph" w:customStyle="1" w:styleId="odrka3">
    <w:name w:val="odrážka 3"/>
    <w:basedOn w:val="odrka2"/>
    <w:qFormat/>
    <w:rsid w:val="00093BF4"/>
    <w:pPr>
      <w:numPr>
        <w:ilvl w:val="1"/>
      </w:numPr>
      <w:ind w:left="1786" w:hanging="357"/>
    </w:pPr>
  </w:style>
  <w:style w:type="paragraph" w:customStyle="1" w:styleId="titulnstranaobr">
    <w:name w:val="titulní strana obr."/>
    <w:qFormat/>
    <w:rsid w:val="00A95EBC"/>
    <w:pPr>
      <w:jc w:val="center"/>
    </w:pPr>
    <w:rPr>
      <w:rFonts w:ascii="Arial" w:hAnsi="Arial"/>
      <w:b/>
      <w:noProof/>
      <w:sz w:val="40"/>
      <w:szCs w:val="22"/>
    </w:rPr>
  </w:style>
  <w:style w:type="paragraph" w:customStyle="1" w:styleId="Napisneslovan1">
    <w:name w:val="Napis nečíslovaný 1"/>
    <w:qFormat/>
    <w:rsid w:val="00A95EBC"/>
    <w:pPr>
      <w:spacing w:after="220"/>
    </w:pPr>
    <w:rPr>
      <w:rFonts w:ascii="Arial" w:hAnsi="Arial"/>
      <w:b/>
      <w:sz w:val="32"/>
      <w:szCs w:val="32"/>
      <w:lang w:eastAsia="en-US" w:bidi="en-US"/>
    </w:rPr>
  </w:style>
  <w:style w:type="character" w:customStyle="1" w:styleId="BezmezerChar">
    <w:name w:val="Bez mezer Char"/>
    <w:basedOn w:val="Standardnpsmoodstavce"/>
    <w:link w:val="Bezmezer"/>
    <w:uiPriority w:val="1"/>
    <w:rsid w:val="00852ACA"/>
    <w:rPr>
      <w:rFonts w:ascii="Arial" w:hAnsi="Arial"/>
      <w:sz w:val="22"/>
      <w:szCs w:val="22"/>
      <w:lang w:eastAsia="en-US" w:bidi="en-US"/>
    </w:rPr>
  </w:style>
  <w:style w:type="paragraph" w:styleId="Zhlav">
    <w:name w:val="header"/>
    <w:link w:val="ZhlavChar"/>
    <w:uiPriority w:val="99"/>
    <w:unhideWhenUsed/>
    <w:rsid w:val="00F721D6"/>
    <w:pPr>
      <w:tabs>
        <w:tab w:val="center" w:pos="4536"/>
        <w:tab w:val="right" w:pos="9072"/>
      </w:tabs>
      <w:spacing w:before="120" w:after="120"/>
      <w:jc w:val="center"/>
    </w:pPr>
    <w:rPr>
      <w:rFonts w:ascii="Arial" w:hAnsi="Arial"/>
      <w:noProof/>
      <w:sz w:val="22"/>
      <w:szCs w:val="22"/>
    </w:rPr>
  </w:style>
  <w:style w:type="character" w:customStyle="1" w:styleId="ZhlavChar">
    <w:name w:val="Záhlaví Char"/>
    <w:basedOn w:val="Standardnpsmoodstavce"/>
    <w:link w:val="Zhlav"/>
    <w:uiPriority w:val="99"/>
    <w:rsid w:val="00F721D6"/>
    <w:rPr>
      <w:rFonts w:ascii="Arial" w:hAnsi="Arial"/>
      <w:noProof/>
      <w:sz w:val="22"/>
      <w:szCs w:val="22"/>
    </w:rPr>
  </w:style>
  <w:style w:type="paragraph" w:styleId="Zpat">
    <w:name w:val="footer"/>
    <w:link w:val="ZpatChar"/>
    <w:uiPriority w:val="99"/>
    <w:unhideWhenUsed/>
    <w:rsid w:val="00693838"/>
    <w:pPr>
      <w:tabs>
        <w:tab w:val="center" w:pos="4536"/>
        <w:tab w:val="right" w:pos="9072"/>
      </w:tabs>
    </w:pPr>
    <w:rPr>
      <w:rFonts w:ascii="Arial" w:hAnsi="Arial" w:cs="Arial"/>
      <w:sz w:val="18"/>
      <w:szCs w:val="18"/>
      <w:lang w:eastAsia="en-US" w:bidi="en-US"/>
    </w:rPr>
  </w:style>
  <w:style w:type="character" w:customStyle="1" w:styleId="ZpatChar">
    <w:name w:val="Zápatí Char"/>
    <w:basedOn w:val="Standardnpsmoodstavce"/>
    <w:link w:val="Zpat"/>
    <w:uiPriority w:val="99"/>
    <w:rsid w:val="00693838"/>
    <w:rPr>
      <w:rFonts w:ascii="Arial" w:hAnsi="Arial" w:cs="Arial"/>
      <w:sz w:val="18"/>
      <w:szCs w:val="18"/>
      <w:lang w:eastAsia="en-US" w:bidi="en-US"/>
    </w:rPr>
  </w:style>
  <w:style w:type="table" w:styleId="Mkatabulky">
    <w:name w:val="Table Grid"/>
    <w:basedOn w:val="Normlntabulka"/>
    <w:rsid w:val="00B71EE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bubliny">
    <w:name w:val="Balloon Text"/>
    <w:basedOn w:val="Normln"/>
    <w:link w:val="TextbublinyChar"/>
    <w:uiPriority w:val="99"/>
    <w:semiHidden/>
    <w:unhideWhenUsed/>
    <w:rsid w:val="00B71EE4"/>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71EE4"/>
    <w:rPr>
      <w:rFonts w:ascii="Tahoma" w:hAnsi="Tahoma" w:cs="Tahoma"/>
      <w:sz w:val="16"/>
      <w:szCs w:val="16"/>
    </w:rPr>
  </w:style>
  <w:style w:type="paragraph" w:styleId="Rozloendokumentu">
    <w:name w:val="Document Map"/>
    <w:basedOn w:val="Normln"/>
    <w:link w:val="RozloendokumentuChar"/>
    <w:uiPriority w:val="99"/>
    <w:semiHidden/>
    <w:unhideWhenUsed/>
    <w:rsid w:val="00A30A19"/>
    <w:pPr>
      <w:spacing w:line="240" w:lineRule="auto"/>
    </w:pPr>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A30A19"/>
    <w:rPr>
      <w:rFonts w:ascii="Tahoma" w:hAnsi="Tahoma" w:cs="Tahoma"/>
      <w:sz w:val="16"/>
      <w:szCs w:val="16"/>
    </w:rPr>
  </w:style>
  <w:style w:type="paragraph" w:customStyle="1" w:styleId="Normlntun">
    <w:name w:val="Normální tučně"/>
    <w:link w:val="NormlntunChar"/>
    <w:rsid w:val="00852ACA"/>
    <w:pPr>
      <w:spacing w:before="200" w:line="288" w:lineRule="auto"/>
      <w:jc w:val="both"/>
      <w:outlineLvl w:val="0"/>
    </w:pPr>
    <w:rPr>
      <w:rFonts w:ascii="Arial" w:hAnsi="Arial"/>
      <w:b/>
      <w:sz w:val="22"/>
    </w:rPr>
  </w:style>
  <w:style w:type="character" w:customStyle="1" w:styleId="NormlntunChar">
    <w:name w:val="Normální tučně Char"/>
    <w:basedOn w:val="Standardnpsmoodstavce"/>
    <w:link w:val="Normlntun"/>
    <w:rsid w:val="00852ACA"/>
    <w:rPr>
      <w:rFonts w:ascii="Arial" w:hAnsi="Arial"/>
      <w:b/>
      <w:sz w:val="22"/>
    </w:rPr>
  </w:style>
  <w:style w:type="numbering" w:customStyle="1" w:styleId="Stylslovnern">
    <w:name w:val="Styl Číslování Černá"/>
    <w:basedOn w:val="Bezseznamu"/>
    <w:rsid w:val="00623B02"/>
    <w:pPr>
      <w:numPr>
        <w:numId w:val="1"/>
      </w:numPr>
    </w:pPr>
  </w:style>
  <w:style w:type="character" w:styleId="KlvesniceHTML">
    <w:name w:val="HTML Keyboard"/>
    <w:basedOn w:val="Standardnpsmoodstavce"/>
    <w:uiPriority w:val="99"/>
    <w:semiHidden/>
    <w:unhideWhenUsed/>
    <w:rsid w:val="003D6CB4"/>
    <w:rPr>
      <w:rFonts w:ascii="Courier New" w:eastAsia="Times New Roman" w:hAnsi="Courier New" w:cs="Courier New"/>
      <w:sz w:val="20"/>
      <w:szCs w:val="20"/>
    </w:rPr>
  </w:style>
  <w:style w:type="paragraph" w:styleId="Nadpisobsahu">
    <w:name w:val="TOC Heading"/>
    <w:basedOn w:val="Nadpis1"/>
    <w:next w:val="Normln"/>
    <w:uiPriority w:val="39"/>
    <w:unhideWhenUsed/>
    <w:qFormat/>
    <w:rsid w:val="00A95EBC"/>
    <w:pPr>
      <w:keepNext/>
      <w:keepLines/>
      <w:pageBreakBefore w:val="0"/>
      <w:numPr>
        <w:numId w:val="0"/>
      </w:numPr>
      <w:spacing w:before="240" w:after="0" w:line="259" w:lineRule="auto"/>
      <w:jc w:val="left"/>
      <w:outlineLvl w:val="9"/>
    </w:pPr>
    <w:rPr>
      <w:rFonts w:asciiTheme="majorHAnsi" w:eastAsiaTheme="majorEastAsia" w:hAnsiTheme="majorHAnsi" w:cstheme="majorBidi"/>
      <w:b w:val="0"/>
      <w:caps w:val="0"/>
      <w:color w:val="365F91" w:themeColor="accent1" w:themeShade="BF"/>
      <w:spacing w:val="0"/>
      <w:szCs w:val="32"/>
      <w:lang w:eastAsia="cs-CZ" w:bidi="ar-SA"/>
    </w:rPr>
  </w:style>
  <w:style w:type="paragraph" w:styleId="Obsah1">
    <w:name w:val="toc 1"/>
    <w:basedOn w:val="Normln"/>
    <w:next w:val="Normln"/>
    <w:autoRedefine/>
    <w:uiPriority w:val="39"/>
    <w:unhideWhenUsed/>
    <w:rsid w:val="00A17B21"/>
    <w:pPr>
      <w:tabs>
        <w:tab w:val="left" w:pos="440"/>
        <w:tab w:val="right" w:leader="dot" w:pos="9060"/>
      </w:tabs>
      <w:spacing w:after="100"/>
      <w:ind w:left="426" w:hanging="426"/>
    </w:pPr>
  </w:style>
  <w:style w:type="character" w:styleId="Odkaznakoment">
    <w:name w:val="annotation reference"/>
    <w:basedOn w:val="Standardnpsmoodstavce"/>
    <w:uiPriority w:val="99"/>
    <w:semiHidden/>
    <w:unhideWhenUsed/>
    <w:rsid w:val="00AF2D46"/>
    <w:rPr>
      <w:sz w:val="16"/>
      <w:szCs w:val="16"/>
    </w:rPr>
  </w:style>
  <w:style w:type="paragraph" w:styleId="Textkomente">
    <w:name w:val="annotation text"/>
    <w:basedOn w:val="Normln"/>
    <w:link w:val="TextkomenteChar"/>
    <w:uiPriority w:val="99"/>
    <w:semiHidden/>
    <w:unhideWhenUsed/>
    <w:rsid w:val="00AF2D46"/>
    <w:pPr>
      <w:spacing w:line="240" w:lineRule="auto"/>
    </w:pPr>
    <w:rPr>
      <w:sz w:val="20"/>
      <w:szCs w:val="20"/>
    </w:rPr>
  </w:style>
  <w:style w:type="character" w:customStyle="1" w:styleId="TextkomenteChar">
    <w:name w:val="Text komentáře Char"/>
    <w:basedOn w:val="Standardnpsmoodstavce"/>
    <w:link w:val="Textkomente"/>
    <w:uiPriority w:val="99"/>
    <w:semiHidden/>
    <w:rsid w:val="00AF2D46"/>
    <w:rPr>
      <w:rFonts w:ascii="Arial" w:hAnsi="Arial"/>
      <w:lang w:eastAsia="en-US" w:bidi="en-US"/>
    </w:rPr>
  </w:style>
  <w:style w:type="paragraph" w:styleId="Pedmtkomente">
    <w:name w:val="annotation subject"/>
    <w:basedOn w:val="Textkomente"/>
    <w:next w:val="Textkomente"/>
    <w:link w:val="PedmtkomenteChar"/>
    <w:uiPriority w:val="99"/>
    <w:semiHidden/>
    <w:unhideWhenUsed/>
    <w:rsid w:val="00AF2D46"/>
    <w:rPr>
      <w:b/>
      <w:bCs/>
    </w:rPr>
  </w:style>
  <w:style w:type="character" w:customStyle="1" w:styleId="PedmtkomenteChar">
    <w:name w:val="Předmět komentáře Char"/>
    <w:basedOn w:val="TextkomenteChar"/>
    <w:link w:val="Pedmtkomente"/>
    <w:uiPriority w:val="99"/>
    <w:semiHidden/>
    <w:rsid w:val="00AF2D46"/>
    <w:rPr>
      <w:rFonts w:ascii="Arial" w:hAnsi="Arial"/>
      <w:b/>
      <w:bCs/>
      <w:lang w:eastAsia="en-US" w:bidi="en-US"/>
    </w:rPr>
  </w:style>
  <w:style w:type="paragraph" w:customStyle="1" w:styleId="Zpat1">
    <w:name w:val="Zápatí 1"/>
    <w:basedOn w:val="Zpat"/>
    <w:qFormat/>
    <w:rsid w:val="009C3720"/>
    <w:pPr>
      <w:spacing w:before="120"/>
      <w:jc w:val="center"/>
    </w:pPr>
  </w:style>
  <w:style w:type="paragraph" w:customStyle="1" w:styleId="zpat10">
    <w:name w:val="zápatí 1"/>
    <w:qFormat/>
    <w:rsid w:val="00693838"/>
    <w:pPr>
      <w:jc w:val="center"/>
    </w:pPr>
    <w:rPr>
      <w:rFonts w:ascii="Arial" w:hAnsi="Arial"/>
      <w:sz w:val="22"/>
      <w:szCs w:val="22"/>
      <w:lang w:eastAsia="en-US" w:bidi="en-US"/>
    </w:rPr>
  </w:style>
  <w:style w:type="paragraph" w:customStyle="1" w:styleId="Zhlav1">
    <w:name w:val="Záhlaví 1"/>
    <w:qFormat/>
    <w:rsid w:val="00416EFC"/>
    <w:pPr>
      <w:framePr w:hSpace="141" w:wrap="around" w:vAnchor="text" w:hAnchor="margin" w:y="61"/>
      <w:jc w:val="center"/>
    </w:pPr>
    <w:rPr>
      <w:rFonts w:ascii="Arial" w:hAnsi="Arial" w:cs="Arial"/>
      <w:sz w:val="26"/>
      <w:szCs w:val="26"/>
      <w:lang w:eastAsia="en-US" w:bidi="en-US"/>
    </w:rPr>
  </w:style>
  <w:style w:type="paragraph" w:customStyle="1" w:styleId="Nzevdokumentu">
    <w:name w:val="Název dokumentu"/>
    <w:basedOn w:val="Bezmezer"/>
    <w:qFormat/>
    <w:rsid w:val="002B27B1"/>
    <w:pPr>
      <w:spacing w:before="480" w:line="360" w:lineRule="auto"/>
      <w:jc w:val="center"/>
    </w:pPr>
    <w:rPr>
      <w:b/>
      <w:sz w:val="40"/>
    </w:rPr>
  </w:style>
  <w:style w:type="paragraph" w:styleId="Obsah2">
    <w:name w:val="toc 2"/>
    <w:basedOn w:val="Normln"/>
    <w:next w:val="Normln"/>
    <w:autoRedefine/>
    <w:uiPriority w:val="39"/>
    <w:unhideWhenUsed/>
    <w:rsid w:val="00A17B21"/>
    <w:pPr>
      <w:tabs>
        <w:tab w:val="left" w:pos="880"/>
        <w:tab w:val="right" w:leader="dot" w:pos="9060"/>
      </w:tabs>
      <w:spacing w:after="100"/>
      <w:ind w:left="851" w:hanging="631"/>
    </w:pPr>
  </w:style>
  <w:style w:type="paragraph" w:styleId="Obsah3">
    <w:name w:val="toc 3"/>
    <w:basedOn w:val="Normln"/>
    <w:next w:val="Normln"/>
    <w:autoRedefine/>
    <w:uiPriority w:val="39"/>
    <w:unhideWhenUsed/>
    <w:rsid w:val="00A95EBC"/>
    <w:pPr>
      <w:spacing w:after="100"/>
      <w:ind w:left="440"/>
    </w:pPr>
  </w:style>
  <w:style w:type="character" w:styleId="Hypertextovodkaz">
    <w:name w:val="Hyperlink"/>
    <w:basedOn w:val="Standardnpsmoodstavce"/>
    <w:uiPriority w:val="99"/>
    <w:unhideWhenUsed/>
    <w:rsid w:val="00A95EBC"/>
    <w:rPr>
      <w:color w:val="0000FF" w:themeColor="hyperlink"/>
      <w:u w:val="single"/>
    </w:rPr>
  </w:style>
  <w:style w:type="paragraph" w:customStyle="1" w:styleId="zhlavobr">
    <w:name w:val="záhlaví obr."/>
    <w:basedOn w:val="Zhlav"/>
    <w:qFormat/>
    <w:rsid w:val="00F721D6"/>
    <w:pPr>
      <w:jc w:val="left"/>
    </w:pPr>
  </w:style>
  <w:style w:type="paragraph" w:customStyle="1" w:styleId="zkratky">
    <w:name w:val="zkratky"/>
    <w:qFormat/>
    <w:rsid w:val="00D64F50"/>
    <w:pPr>
      <w:spacing w:before="120" w:after="120" w:line="288" w:lineRule="auto"/>
    </w:pPr>
    <w:rPr>
      <w:rFonts w:ascii="Arial" w:hAnsi="Arial"/>
      <w:sz w:val="22"/>
      <w:szCs w:val="22"/>
      <w:lang w:eastAsia="en-US" w:bidi="en-US"/>
    </w:rPr>
  </w:style>
  <w:style w:type="paragraph" w:customStyle="1" w:styleId="slovannadpisodstavce">
    <w:name w:val="Číslovaný nadpis odstavce"/>
    <w:qFormat/>
    <w:rsid w:val="002175F9"/>
    <w:pPr>
      <w:numPr>
        <w:numId w:val="7"/>
      </w:numPr>
      <w:spacing w:before="240" w:after="200" w:line="288" w:lineRule="auto"/>
      <w:ind w:left="284" w:hanging="284"/>
    </w:pPr>
    <w:rPr>
      <w:rFonts w:ascii="Arial" w:hAnsi="Arial"/>
      <w:b/>
      <w:sz w:val="22"/>
      <w:szCs w:val="22"/>
      <w:lang w:eastAsia="en-US" w:bidi="en-US"/>
    </w:rPr>
  </w:style>
  <w:style w:type="paragraph" w:customStyle="1" w:styleId="druhodrka">
    <w:name w:val="druhá odrážka"/>
    <w:basedOn w:val="Normln"/>
    <w:link w:val="druhodrkaChar"/>
    <w:rsid w:val="00E63DB9"/>
    <w:pPr>
      <w:numPr>
        <w:numId w:val="8"/>
      </w:numPr>
      <w:ind w:left="1066" w:hanging="357"/>
    </w:pPr>
  </w:style>
  <w:style w:type="paragraph" w:customStyle="1" w:styleId="2odrka">
    <w:name w:val="2 odrážka"/>
    <w:basedOn w:val="Normln"/>
    <w:link w:val="2odrkaChar"/>
    <w:rsid w:val="00720C59"/>
    <w:pPr>
      <w:ind w:left="1068" w:hanging="360"/>
    </w:pPr>
  </w:style>
  <w:style w:type="character" w:customStyle="1" w:styleId="druhodrkaChar">
    <w:name w:val="druhá odrážka Char"/>
    <w:basedOn w:val="Standardnpsmoodstavce"/>
    <w:link w:val="druhodrka"/>
    <w:rsid w:val="00E63DB9"/>
    <w:rPr>
      <w:rFonts w:ascii="Arial" w:hAnsi="Arial"/>
      <w:sz w:val="22"/>
      <w:szCs w:val="22"/>
      <w:lang w:eastAsia="en-US" w:bidi="en-US"/>
    </w:rPr>
  </w:style>
  <w:style w:type="character" w:customStyle="1" w:styleId="2odrkaChar">
    <w:name w:val="2 odrážka Char"/>
    <w:basedOn w:val="Standardnpsmoodstavce"/>
    <w:link w:val="2odrka"/>
    <w:rsid w:val="00720C59"/>
    <w:rPr>
      <w:rFonts w:ascii="Arial" w:hAnsi="Arial"/>
      <w:sz w:val="22"/>
      <w:szCs w:val="22"/>
      <w:lang w:eastAsia="en-US" w:bidi="en-US"/>
    </w:rPr>
  </w:style>
  <w:style w:type="paragraph" w:customStyle="1" w:styleId="Odrka">
    <w:name w:val="Odrážka"/>
    <w:basedOn w:val="Odstavecseseznamem"/>
    <w:qFormat/>
    <w:rsid w:val="0018021A"/>
    <w:pPr>
      <w:numPr>
        <w:numId w:val="9"/>
      </w:numPr>
      <w:spacing w:before="120" w:after="200" w:line="288" w:lineRule="auto"/>
      <w:contextualSpacing/>
      <w:jc w:val="both"/>
    </w:pPr>
    <w:rPr>
      <w:sz w:val="24"/>
      <w:lang w:val="x-none"/>
    </w:rPr>
  </w:style>
  <w:style w:type="paragraph" w:customStyle="1" w:styleId="odrka0">
    <w:name w:val="odrážka"/>
    <w:basedOn w:val="Odrka"/>
    <w:link w:val="odrkaChar"/>
    <w:qFormat/>
    <w:rsid w:val="0018021A"/>
    <w:pPr>
      <w:spacing w:after="0"/>
      <w:contextualSpacing w:val="0"/>
    </w:pPr>
  </w:style>
  <w:style w:type="character" w:customStyle="1" w:styleId="odrkaChar">
    <w:name w:val="odrážka Char"/>
    <w:link w:val="odrka0"/>
    <w:rsid w:val="0018021A"/>
    <w:rPr>
      <w:rFonts w:ascii="Arial" w:hAnsi="Arial"/>
      <w:sz w:val="24"/>
      <w:szCs w:val="22"/>
      <w:lang w:val="x-none" w:eastAsia="en-US" w:bidi="en-US"/>
    </w:rPr>
  </w:style>
  <w:style w:type="paragraph" w:styleId="Nzev">
    <w:name w:val="Title"/>
    <w:basedOn w:val="Normln"/>
    <w:next w:val="Normln"/>
    <w:link w:val="NzevChar"/>
    <w:uiPriority w:val="10"/>
    <w:qFormat/>
    <w:rsid w:val="00C71FFD"/>
    <w:pPr>
      <w:spacing w:before="0" w:line="240" w:lineRule="auto"/>
      <w:contextualSpacing/>
      <w:jc w:val="left"/>
    </w:pPr>
    <w:rPr>
      <w:rFonts w:asciiTheme="majorHAnsi" w:eastAsiaTheme="majorEastAsia" w:hAnsiTheme="majorHAnsi" w:cstheme="majorBidi"/>
      <w:spacing w:val="-10"/>
      <w:kern w:val="28"/>
      <w:sz w:val="56"/>
      <w:szCs w:val="56"/>
      <w:lang w:bidi="ar-SA"/>
    </w:rPr>
  </w:style>
  <w:style w:type="character" w:customStyle="1" w:styleId="NzevChar">
    <w:name w:val="Název Char"/>
    <w:basedOn w:val="Standardnpsmoodstavce"/>
    <w:link w:val="Nzev"/>
    <w:uiPriority w:val="10"/>
    <w:rsid w:val="00C71FFD"/>
    <w:rPr>
      <w:rFonts w:asciiTheme="majorHAnsi" w:eastAsiaTheme="majorEastAsia" w:hAnsiTheme="majorHAnsi" w:cstheme="majorBidi"/>
      <w:spacing w:val="-10"/>
      <w:kern w:val="28"/>
      <w:sz w:val="56"/>
      <w:szCs w:val="56"/>
      <w:lang w:eastAsia="en-US"/>
    </w:rPr>
  </w:style>
  <w:style w:type="character" w:styleId="Zdraznnjemn">
    <w:name w:val="Subtle Emphasis"/>
    <w:basedOn w:val="Standardnpsmoodstavce"/>
    <w:uiPriority w:val="19"/>
    <w:qFormat/>
    <w:rsid w:val="00C71FFD"/>
    <w:rPr>
      <w:i/>
      <w:iCs/>
      <w:color w:val="808080" w:themeColor="text1" w:themeTint="7F"/>
    </w:rPr>
  </w:style>
  <w:style w:type="paragraph" w:customStyle="1" w:styleId="odrkaa0">
    <w:name w:val="odrážka a."/>
    <w:basedOn w:val="Odstavecseseznamem"/>
    <w:link w:val="odrkaaChar"/>
    <w:qFormat/>
    <w:rsid w:val="006171FA"/>
    <w:pPr>
      <w:numPr>
        <w:numId w:val="10"/>
      </w:numPr>
      <w:spacing w:before="200"/>
      <w:ind w:left="1418" w:hanging="710"/>
    </w:pPr>
    <w:rPr>
      <w:rFonts w:cstheme="minorHAnsi"/>
    </w:rPr>
  </w:style>
  <w:style w:type="character" w:customStyle="1" w:styleId="OdstavecseseznamemChar">
    <w:name w:val="Odstavec se seznamem Char"/>
    <w:basedOn w:val="Standardnpsmoodstavce"/>
    <w:link w:val="Odstavecseseznamem"/>
    <w:uiPriority w:val="99"/>
    <w:rsid w:val="006171FA"/>
    <w:rPr>
      <w:rFonts w:ascii="Arial" w:hAnsi="Arial"/>
      <w:sz w:val="22"/>
      <w:szCs w:val="22"/>
      <w:lang w:eastAsia="en-US" w:bidi="en-US"/>
    </w:rPr>
  </w:style>
  <w:style w:type="character" w:customStyle="1" w:styleId="odrkaaChar">
    <w:name w:val="odrážka a. Char"/>
    <w:basedOn w:val="OdstavecseseznamemChar"/>
    <w:link w:val="odrkaa0"/>
    <w:rsid w:val="006171FA"/>
    <w:rPr>
      <w:rFonts w:ascii="Arial" w:hAnsi="Arial" w:cstheme="minorHAnsi"/>
      <w:sz w:val="22"/>
      <w:szCs w:val="22"/>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745660">
      <w:bodyDiv w:val="1"/>
      <w:marLeft w:val="0"/>
      <w:marRight w:val="0"/>
      <w:marTop w:val="0"/>
      <w:marBottom w:val="0"/>
      <w:divBdr>
        <w:top w:val="none" w:sz="0" w:space="0" w:color="auto"/>
        <w:left w:val="none" w:sz="0" w:space="0" w:color="auto"/>
        <w:bottom w:val="none" w:sz="0" w:space="0" w:color="auto"/>
        <w:right w:val="none" w:sz="0" w:space="0" w:color="auto"/>
      </w:divBdr>
    </w:div>
    <w:div w:id="217742997">
      <w:bodyDiv w:val="1"/>
      <w:marLeft w:val="0"/>
      <w:marRight w:val="0"/>
      <w:marTop w:val="0"/>
      <w:marBottom w:val="0"/>
      <w:divBdr>
        <w:top w:val="none" w:sz="0" w:space="0" w:color="auto"/>
        <w:left w:val="none" w:sz="0" w:space="0" w:color="auto"/>
        <w:bottom w:val="none" w:sz="0" w:space="0" w:color="auto"/>
        <w:right w:val="none" w:sz="0" w:space="0" w:color="auto"/>
      </w:divBdr>
    </w:div>
    <w:div w:id="250086635">
      <w:bodyDiv w:val="1"/>
      <w:marLeft w:val="0"/>
      <w:marRight w:val="0"/>
      <w:marTop w:val="0"/>
      <w:marBottom w:val="0"/>
      <w:divBdr>
        <w:top w:val="none" w:sz="0" w:space="0" w:color="auto"/>
        <w:left w:val="none" w:sz="0" w:space="0" w:color="auto"/>
        <w:bottom w:val="none" w:sz="0" w:space="0" w:color="auto"/>
        <w:right w:val="none" w:sz="0" w:space="0" w:color="auto"/>
      </w:divBdr>
      <w:divsChild>
        <w:div w:id="1785154105">
          <w:marLeft w:val="0"/>
          <w:marRight w:val="225"/>
          <w:marTop w:val="0"/>
          <w:marBottom w:val="0"/>
          <w:divBdr>
            <w:top w:val="none" w:sz="0" w:space="0" w:color="auto"/>
            <w:left w:val="none" w:sz="0" w:space="0" w:color="auto"/>
            <w:bottom w:val="none" w:sz="0" w:space="0" w:color="auto"/>
            <w:right w:val="none" w:sz="0" w:space="0" w:color="auto"/>
          </w:divBdr>
          <w:divsChild>
            <w:div w:id="1627809028">
              <w:marLeft w:val="0"/>
              <w:marRight w:val="0"/>
              <w:marTop w:val="0"/>
              <w:marBottom w:val="0"/>
              <w:divBdr>
                <w:top w:val="none" w:sz="0" w:space="0" w:color="auto"/>
                <w:left w:val="none" w:sz="0" w:space="0" w:color="auto"/>
                <w:bottom w:val="none" w:sz="0" w:space="0" w:color="auto"/>
                <w:right w:val="single" w:sz="6" w:space="0" w:color="000000"/>
              </w:divBdr>
              <w:divsChild>
                <w:div w:id="1600066127">
                  <w:marLeft w:val="0"/>
                  <w:marRight w:val="225"/>
                  <w:marTop w:val="0"/>
                  <w:marBottom w:val="0"/>
                  <w:divBdr>
                    <w:top w:val="none" w:sz="0" w:space="0" w:color="auto"/>
                    <w:left w:val="none" w:sz="0" w:space="0" w:color="auto"/>
                    <w:bottom w:val="none" w:sz="0" w:space="0" w:color="auto"/>
                    <w:right w:val="none" w:sz="0" w:space="0" w:color="auto"/>
                  </w:divBdr>
                  <w:divsChild>
                    <w:div w:id="52798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3278700">
      <w:bodyDiv w:val="1"/>
      <w:marLeft w:val="0"/>
      <w:marRight w:val="0"/>
      <w:marTop w:val="0"/>
      <w:marBottom w:val="0"/>
      <w:divBdr>
        <w:top w:val="none" w:sz="0" w:space="0" w:color="auto"/>
        <w:left w:val="none" w:sz="0" w:space="0" w:color="auto"/>
        <w:bottom w:val="none" w:sz="0" w:space="0" w:color="auto"/>
        <w:right w:val="none" w:sz="0" w:space="0" w:color="auto"/>
      </w:divBdr>
    </w:div>
    <w:div w:id="426274370">
      <w:bodyDiv w:val="1"/>
      <w:marLeft w:val="0"/>
      <w:marRight w:val="0"/>
      <w:marTop w:val="0"/>
      <w:marBottom w:val="0"/>
      <w:divBdr>
        <w:top w:val="none" w:sz="0" w:space="0" w:color="auto"/>
        <w:left w:val="none" w:sz="0" w:space="0" w:color="auto"/>
        <w:bottom w:val="none" w:sz="0" w:space="0" w:color="auto"/>
        <w:right w:val="none" w:sz="0" w:space="0" w:color="auto"/>
      </w:divBdr>
    </w:div>
    <w:div w:id="641233823">
      <w:bodyDiv w:val="1"/>
      <w:marLeft w:val="0"/>
      <w:marRight w:val="0"/>
      <w:marTop w:val="0"/>
      <w:marBottom w:val="0"/>
      <w:divBdr>
        <w:top w:val="none" w:sz="0" w:space="0" w:color="auto"/>
        <w:left w:val="none" w:sz="0" w:space="0" w:color="auto"/>
        <w:bottom w:val="none" w:sz="0" w:space="0" w:color="auto"/>
        <w:right w:val="none" w:sz="0" w:space="0" w:color="auto"/>
      </w:divBdr>
    </w:div>
    <w:div w:id="714811875">
      <w:bodyDiv w:val="1"/>
      <w:marLeft w:val="0"/>
      <w:marRight w:val="0"/>
      <w:marTop w:val="0"/>
      <w:marBottom w:val="0"/>
      <w:divBdr>
        <w:top w:val="none" w:sz="0" w:space="0" w:color="auto"/>
        <w:left w:val="none" w:sz="0" w:space="0" w:color="auto"/>
        <w:bottom w:val="none" w:sz="0" w:space="0" w:color="auto"/>
        <w:right w:val="none" w:sz="0" w:space="0" w:color="auto"/>
      </w:divBdr>
    </w:div>
    <w:div w:id="769008917">
      <w:bodyDiv w:val="1"/>
      <w:marLeft w:val="0"/>
      <w:marRight w:val="0"/>
      <w:marTop w:val="0"/>
      <w:marBottom w:val="0"/>
      <w:divBdr>
        <w:top w:val="none" w:sz="0" w:space="0" w:color="auto"/>
        <w:left w:val="none" w:sz="0" w:space="0" w:color="auto"/>
        <w:bottom w:val="none" w:sz="0" w:space="0" w:color="auto"/>
        <w:right w:val="none" w:sz="0" w:space="0" w:color="auto"/>
      </w:divBdr>
    </w:div>
    <w:div w:id="866790340">
      <w:bodyDiv w:val="1"/>
      <w:marLeft w:val="0"/>
      <w:marRight w:val="0"/>
      <w:marTop w:val="0"/>
      <w:marBottom w:val="0"/>
      <w:divBdr>
        <w:top w:val="none" w:sz="0" w:space="0" w:color="auto"/>
        <w:left w:val="none" w:sz="0" w:space="0" w:color="auto"/>
        <w:bottom w:val="none" w:sz="0" w:space="0" w:color="auto"/>
        <w:right w:val="none" w:sz="0" w:space="0" w:color="auto"/>
      </w:divBdr>
    </w:div>
    <w:div w:id="867180509">
      <w:bodyDiv w:val="1"/>
      <w:marLeft w:val="0"/>
      <w:marRight w:val="0"/>
      <w:marTop w:val="0"/>
      <w:marBottom w:val="0"/>
      <w:divBdr>
        <w:top w:val="none" w:sz="0" w:space="0" w:color="auto"/>
        <w:left w:val="none" w:sz="0" w:space="0" w:color="auto"/>
        <w:bottom w:val="none" w:sz="0" w:space="0" w:color="auto"/>
        <w:right w:val="none" w:sz="0" w:space="0" w:color="auto"/>
      </w:divBdr>
    </w:div>
    <w:div w:id="990520245">
      <w:bodyDiv w:val="1"/>
      <w:marLeft w:val="0"/>
      <w:marRight w:val="0"/>
      <w:marTop w:val="0"/>
      <w:marBottom w:val="0"/>
      <w:divBdr>
        <w:top w:val="none" w:sz="0" w:space="0" w:color="auto"/>
        <w:left w:val="none" w:sz="0" w:space="0" w:color="auto"/>
        <w:bottom w:val="none" w:sz="0" w:space="0" w:color="auto"/>
        <w:right w:val="none" w:sz="0" w:space="0" w:color="auto"/>
      </w:divBdr>
    </w:div>
    <w:div w:id="1135290779">
      <w:bodyDiv w:val="1"/>
      <w:marLeft w:val="0"/>
      <w:marRight w:val="0"/>
      <w:marTop w:val="0"/>
      <w:marBottom w:val="0"/>
      <w:divBdr>
        <w:top w:val="none" w:sz="0" w:space="0" w:color="auto"/>
        <w:left w:val="none" w:sz="0" w:space="0" w:color="auto"/>
        <w:bottom w:val="none" w:sz="0" w:space="0" w:color="auto"/>
        <w:right w:val="none" w:sz="0" w:space="0" w:color="auto"/>
      </w:divBdr>
    </w:div>
    <w:div w:id="1197111705">
      <w:bodyDiv w:val="1"/>
      <w:marLeft w:val="0"/>
      <w:marRight w:val="0"/>
      <w:marTop w:val="0"/>
      <w:marBottom w:val="0"/>
      <w:divBdr>
        <w:top w:val="none" w:sz="0" w:space="0" w:color="auto"/>
        <w:left w:val="none" w:sz="0" w:space="0" w:color="auto"/>
        <w:bottom w:val="none" w:sz="0" w:space="0" w:color="auto"/>
        <w:right w:val="none" w:sz="0" w:space="0" w:color="auto"/>
      </w:divBdr>
    </w:div>
    <w:div w:id="1311137269">
      <w:bodyDiv w:val="1"/>
      <w:marLeft w:val="0"/>
      <w:marRight w:val="0"/>
      <w:marTop w:val="0"/>
      <w:marBottom w:val="0"/>
      <w:divBdr>
        <w:top w:val="none" w:sz="0" w:space="0" w:color="auto"/>
        <w:left w:val="none" w:sz="0" w:space="0" w:color="auto"/>
        <w:bottom w:val="none" w:sz="0" w:space="0" w:color="auto"/>
        <w:right w:val="none" w:sz="0" w:space="0" w:color="auto"/>
      </w:divBdr>
    </w:div>
    <w:div w:id="1584215768">
      <w:bodyDiv w:val="1"/>
      <w:marLeft w:val="0"/>
      <w:marRight w:val="0"/>
      <w:marTop w:val="0"/>
      <w:marBottom w:val="0"/>
      <w:divBdr>
        <w:top w:val="none" w:sz="0" w:space="0" w:color="auto"/>
        <w:left w:val="none" w:sz="0" w:space="0" w:color="auto"/>
        <w:bottom w:val="none" w:sz="0" w:space="0" w:color="auto"/>
        <w:right w:val="none" w:sz="0" w:space="0" w:color="auto"/>
      </w:divBdr>
    </w:div>
    <w:div w:id="1768384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va\AppData\Local\Microsoft\Windows\Temporary%20Internet%20Files\Content.Outlook\P55TTY3L\Text%20projektu%20s%20tituln&#237;%20stranou.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EBE3F1-4533-441A-AEE9-516F158FA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Text projektu s titulní stranou</Template>
  <TotalTime>113</TotalTime>
  <Pages>1</Pages>
  <Words>2276</Words>
  <Characters>13432</Characters>
  <Application>Microsoft Office Word</Application>
  <DocSecurity>0</DocSecurity>
  <Lines>111</Lines>
  <Paragraphs>31</Paragraphs>
  <ScaleCrop>false</ScaleCrop>
  <HeadingPairs>
    <vt:vector size="2" baseType="variant">
      <vt:variant>
        <vt:lpstr>Název</vt:lpstr>
      </vt:variant>
      <vt:variant>
        <vt:i4>1</vt:i4>
      </vt:variant>
    </vt:vector>
  </HeadingPairs>
  <TitlesOfParts>
    <vt:vector size="1" baseType="lpstr">
      <vt:lpstr/>
    </vt:vector>
  </TitlesOfParts>
  <Company>I3 Consultants s.r.o.</Company>
  <LinksUpToDate>false</LinksUpToDate>
  <CharactersWithSpaces>15677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projekt</dc:subject>
  <dc:creator>I3C</dc:creator>
  <cp:lastModifiedBy>Pivovarčík Jiří</cp:lastModifiedBy>
  <cp:revision>22</cp:revision>
  <cp:lastPrinted>2018-05-14T10:02:00Z</cp:lastPrinted>
  <dcterms:created xsi:type="dcterms:W3CDTF">2018-01-23T08:34:00Z</dcterms:created>
  <dcterms:modified xsi:type="dcterms:W3CDTF">2018-05-21T15:23:00Z</dcterms:modified>
</cp:coreProperties>
</file>