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20"/>
        <w:tblW w:w="0" w:type="auto"/>
        <w:tblLook w:val="04A0" w:firstRow="1" w:lastRow="0" w:firstColumn="1" w:lastColumn="0" w:noHBand="0" w:noVBand="1"/>
      </w:tblPr>
      <w:tblGrid>
        <w:gridCol w:w="5819"/>
        <w:gridCol w:w="2376"/>
        <w:gridCol w:w="1013"/>
      </w:tblGrid>
      <w:tr w:rsidR="00F63ECD" w:rsidRPr="0038174D" w14:paraId="37B02DF6" w14:textId="77777777" w:rsidTr="0038174D">
        <w:tc>
          <w:tcPr>
            <w:tcW w:w="5681" w:type="dxa"/>
          </w:tcPr>
          <w:p w14:paraId="047D57C5" w14:textId="5CB6C152" w:rsidR="00F63ECD" w:rsidRPr="0038174D" w:rsidRDefault="00F63ECD" w:rsidP="007464E3">
            <w:pPr>
              <w:pStyle w:val="Bezmezer"/>
            </w:pPr>
            <w:bookmarkStart w:id="0" w:name="_GoBack"/>
            <w:bookmarkEnd w:id="0"/>
          </w:p>
        </w:tc>
        <w:tc>
          <w:tcPr>
            <w:tcW w:w="3389" w:type="dxa"/>
            <w:gridSpan w:val="2"/>
          </w:tcPr>
          <w:p w14:paraId="579CDBFC" w14:textId="25CB2D9E" w:rsidR="00F63ECD" w:rsidRPr="0038174D" w:rsidRDefault="00F63ECD" w:rsidP="00FC4398">
            <w:pPr>
              <w:pStyle w:val="Bezmezer"/>
            </w:pPr>
          </w:p>
        </w:tc>
      </w:tr>
      <w:tr w:rsidR="00F63ECD" w:rsidRPr="0038174D" w14:paraId="0A1BCB04" w14:textId="77777777" w:rsidTr="0038174D">
        <w:tc>
          <w:tcPr>
            <w:tcW w:w="5681" w:type="dxa"/>
          </w:tcPr>
          <w:p w14:paraId="7CE000EB" w14:textId="77777777" w:rsidR="00F63ECD" w:rsidRPr="0038174D" w:rsidRDefault="00F63ECD" w:rsidP="00F63ECD">
            <w:pPr>
              <w:pStyle w:val="Bezmezer"/>
            </w:pPr>
          </w:p>
        </w:tc>
        <w:tc>
          <w:tcPr>
            <w:tcW w:w="2376" w:type="dxa"/>
          </w:tcPr>
          <w:p w14:paraId="38902D4F" w14:textId="77777777" w:rsidR="00F63ECD" w:rsidRPr="0038174D" w:rsidRDefault="00F63ECD" w:rsidP="00F63ECD">
            <w:pPr>
              <w:pStyle w:val="Bezmezer"/>
              <w:rPr>
                <w:b/>
                <w:color w:val="FF0000"/>
                <w:sz w:val="18"/>
                <w:szCs w:val="18"/>
              </w:rPr>
            </w:pPr>
          </w:p>
        </w:tc>
        <w:tc>
          <w:tcPr>
            <w:tcW w:w="1013" w:type="dxa"/>
          </w:tcPr>
          <w:p w14:paraId="0E2705F2" w14:textId="77777777" w:rsidR="00F63ECD" w:rsidRPr="0038174D" w:rsidRDefault="00F63ECD" w:rsidP="00F63ECD">
            <w:pPr>
              <w:pStyle w:val="Bezmezer"/>
            </w:pPr>
          </w:p>
        </w:tc>
      </w:tr>
      <w:tr w:rsidR="00F63ECD" w:rsidRPr="0038174D" w14:paraId="15209642" w14:textId="77777777" w:rsidTr="0038174D">
        <w:tc>
          <w:tcPr>
            <w:tcW w:w="5681" w:type="dxa"/>
          </w:tcPr>
          <w:p w14:paraId="67481179" w14:textId="77777777" w:rsidR="00F63ECD" w:rsidRPr="0038174D" w:rsidRDefault="00F63ECD" w:rsidP="00F63ECD">
            <w:pPr>
              <w:pStyle w:val="Bezmezer"/>
            </w:pPr>
          </w:p>
        </w:tc>
        <w:tc>
          <w:tcPr>
            <w:tcW w:w="2376" w:type="dxa"/>
            <w:vAlign w:val="bottom"/>
          </w:tcPr>
          <w:p w14:paraId="52D33190" w14:textId="1F5E814A" w:rsidR="00F63ECD" w:rsidRPr="0038174D" w:rsidRDefault="00F63ECD" w:rsidP="00F63ECD">
            <w:pPr>
              <w:pStyle w:val="Bezmezer"/>
              <w:rPr>
                <w:sz w:val="18"/>
                <w:szCs w:val="18"/>
              </w:rPr>
            </w:pPr>
          </w:p>
        </w:tc>
        <w:tc>
          <w:tcPr>
            <w:tcW w:w="1013" w:type="dxa"/>
            <w:vAlign w:val="bottom"/>
          </w:tcPr>
          <w:p w14:paraId="0B213CA7" w14:textId="7EA1C70F" w:rsidR="00F63ECD" w:rsidRPr="0038174D" w:rsidRDefault="00F63ECD" w:rsidP="002B27B1">
            <w:pPr>
              <w:pStyle w:val="Bezmezer"/>
              <w:jc w:val="right"/>
              <w:rPr>
                <w:sz w:val="18"/>
                <w:szCs w:val="18"/>
              </w:rPr>
            </w:pPr>
          </w:p>
        </w:tc>
      </w:tr>
      <w:tr w:rsidR="00F63ECD" w:rsidRPr="0038174D" w14:paraId="560F963D" w14:textId="77777777" w:rsidTr="0038174D">
        <w:tc>
          <w:tcPr>
            <w:tcW w:w="5681" w:type="dxa"/>
          </w:tcPr>
          <w:p w14:paraId="1E310F50" w14:textId="4C94A709" w:rsidR="00F63ECD" w:rsidRPr="0038174D" w:rsidRDefault="00F63ECD" w:rsidP="00F63ECD">
            <w:pPr>
              <w:pStyle w:val="Bezmezer"/>
            </w:pPr>
          </w:p>
        </w:tc>
        <w:tc>
          <w:tcPr>
            <w:tcW w:w="2376" w:type="dxa"/>
            <w:vAlign w:val="bottom"/>
          </w:tcPr>
          <w:p w14:paraId="5B251F6A" w14:textId="20A9C068" w:rsidR="00F63ECD" w:rsidRPr="0038174D" w:rsidRDefault="00F63ECD" w:rsidP="00F63ECD">
            <w:pPr>
              <w:pStyle w:val="Bezmezer"/>
              <w:rPr>
                <w:sz w:val="18"/>
                <w:szCs w:val="18"/>
              </w:rPr>
            </w:pPr>
          </w:p>
        </w:tc>
        <w:tc>
          <w:tcPr>
            <w:tcW w:w="1013" w:type="dxa"/>
            <w:vAlign w:val="bottom"/>
          </w:tcPr>
          <w:p w14:paraId="3A331DEB" w14:textId="0792AAA9" w:rsidR="00F63ECD" w:rsidRPr="0038174D" w:rsidRDefault="00F63ECD" w:rsidP="002B27B1">
            <w:pPr>
              <w:pStyle w:val="Bezmezer"/>
              <w:jc w:val="right"/>
              <w:rPr>
                <w:sz w:val="18"/>
                <w:szCs w:val="18"/>
              </w:rPr>
            </w:pPr>
          </w:p>
        </w:tc>
      </w:tr>
      <w:tr w:rsidR="0038174D" w:rsidRPr="00976431" w14:paraId="5382BD2D" w14:textId="77777777" w:rsidTr="0038174D">
        <w:tc>
          <w:tcPr>
            <w:tcW w:w="5681" w:type="dxa"/>
          </w:tcPr>
          <w:p w14:paraId="089586F6" w14:textId="1F25D98F" w:rsidR="0038174D" w:rsidRPr="0038174D" w:rsidRDefault="0038174D" w:rsidP="0038174D">
            <w:pPr>
              <w:pStyle w:val="Bezmezer"/>
              <w:rPr>
                <w:b/>
              </w:rPr>
            </w:pPr>
          </w:p>
        </w:tc>
        <w:tc>
          <w:tcPr>
            <w:tcW w:w="2376" w:type="dxa"/>
            <w:vAlign w:val="bottom"/>
          </w:tcPr>
          <w:p w14:paraId="6B672F55" w14:textId="60BC2951" w:rsidR="0038174D" w:rsidRPr="0038174D" w:rsidRDefault="0038174D" w:rsidP="0038174D">
            <w:pPr>
              <w:pStyle w:val="Bezmezer"/>
              <w:rPr>
                <w:sz w:val="18"/>
                <w:szCs w:val="18"/>
              </w:rPr>
            </w:pPr>
          </w:p>
        </w:tc>
        <w:tc>
          <w:tcPr>
            <w:tcW w:w="1013" w:type="dxa"/>
            <w:vAlign w:val="bottom"/>
          </w:tcPr>
          <w:p w14:paraId="708FB0E9" w14:textId="2B47134D" w:rsidR="0038174D" w:rsidRPr="0038174D" w:rsidRDefault="0038174D" w:rsidP="0038174D">
            <w:pPr>
              <w:pStyle w:val="Bezmezer"/>
              <w:jc w:val="right"/>
              <w:rPr>
                <w:sz w:val="18"/>
                <w:szCs w:val="18"/>
              </w:rPr>
            </w:pPr>
          </w:p>
        </w:tc>
      </w:tr>
      <w:tr w:rsidR="00C3429B" w:rsidRPr="00976431" w14:paraId="43B7A644" w14:textId="77777777" w:rsidTr="0038174D">
        <w:tc>
          <w:tcPr>
            <w:tcW w:w="5681" w:type="dxa"/>
          </w:tcPr>
          <w:tbl>
            <w:tblPr>
              <w:tblpPr w:leftFromText="141" w:rightFromText="141" w:vertAnchor="text" w:horzAnchor="margin" w:tblpY="320"/>
              <w:tblW w:w="0" w:type="auto"/>
              <w:tblLook w:val="04A0" w:firstRow="1" w:lastRow="0" w:firstColumn="1" w:lastColumn="0" w:noHBand="0" w:noVBand="1"/>
            </w:tblPr>
            <w:tblGrid>
              <w:gridCol w:w="5603"/>
            </w:tblGrid>
            <w:tr w:rsidR="00005FB5" w:rsidRPr="008036E4" w14:paraId="7BDBC768" w14:textId="77777777" w:rsidTr="005B1AC4">
              <w:tc>
                <w:tcPr>
                  <w:tcW w:w="5465" w:type="dxa"/>
                </w:tcPr>
                <w:tbl>
                  <w:tblPr>
                    <w:tblpPr w:leftFromText="141" w:rightFromText="141" w:vertAnchor="text" w:horzAnchor="margin" w:tblpY="320"/>
                    <w:tblW w:w="5387" w:type="dxa"/>
                    <w:tblLook w:val="04A0" w:firstRow="1" w:lastRow="0" w:firstColumn="1" w:lastColumn="0" w:noHBand="0" w:noVBand="1"/>
                  </w:tblPr>
                  <w:tblGrid>
                    <w:gridCol w:w="5387"/>
                  </w:tblGrid>
                  <w:tr w:rsidR="00657E55" w:rsidRPr="0038174D" w14:paraId="6998D9DE" w14:textId="77777777" w:rsidTr="00ED6093">
                    <w:tc>
                      <w:tcPr>
                        <w:tcW w:w="5387" w:type="dxa"/>
                      </w:tcPr>
                      <w:p w14:paraId="7356F243" w14:textId="72D061CB" w:rsidR="00657E55" w:rsidRPr="0038174D" w:rsidRDefault="00657E55" w:rsidP="00061C02">
                        <w:pPr>
                          <w:spacing w:before="0" w:line="240" w:lineRule="auto"/>
                          <w:jc w:val="left"/>
                          <w:rPr>
                            <w:b/>
                          </w:rPr>
                        </w:pPr>
                      </w:p>
                    </w:tc>
                  </w:tr>
                </w:tbl>
                <w:p w14:paraId="2BE7EF80" w14:textId="022547CD" w:rsidR="00005FB5" w:rsidRPr="008036E4" w:rsidRDefault="00005FB5" w:rsidP="00005FB5">
                  <w:pPr>
                    <w:pStyle w:val="Bezmezer"/>
                    <w:spacing w:after="60"/>
                  </w:pPr>
                </w:p>
              </w:tc>
            </w:tr>
            <w:tr w:rsidR="00005FB5" w:rsidRPr="008036E4" w14:paraId="2A21F845" w14:textId="77777777" w:rsidTr="005B1AC4">
              <w:tc>
                <w:tcPr>
                  <w:tcW w:w="5465" w:type="dxa"/>
                </w:tcPr>
                <w:p w14:paraId="397DCCAE" w14:textId="6B403BF8" w:rsidR="00005FB5" w:rsidRPr="008036E4" w:rsidRDefault="00005FB5" w:rsidP="00402317">
                  <w:pPr>
                    <w:pStyle w:val="Bezmezer"/>
                    <w:spacing w:after="60"/>
                  </w:pPr>
                </w:p>
              </w:tc>
            </w:tr>
            <w:tr w:rsidR="005B1AC4" w:rsidRPr="008036E4" w14:paraId="0F529993" w14:textId="77777777" w:rsidTr="005B1AC4">
              <w:tc>
                <w:tcPr>
                  <w:tcW w:w="5465" w:type="dxa"/>
                </w:tcPr>
                <w:p w14:paraId="743E265C" w14:textId="1A497CC9" w:rsidR="005B1AC4" w:rsidRPr="008036E4" w:rsidRDefault="005B1AC4" w:rsidP="00402317">
                  <w:pPr>
                    <w:pStyle w:val="Bezmezer"/>
                    <w:spacing w:after="60"/>
                  </w:pPr>
                </w:p>
              </w:tc>
            </w:tr>
          </w:tbl>
          <w:p w14:paraId="6F8E9439" w14:textId="072EDD2E" w:rsidR="00C3429B" w:rsidRPr="0038174D" w:rsidRDefault="00C3429B" w:rsidP="00C3429B">
            <w:pPr>
              <w:pStyle w:val="Bezmezer"/>
              <w:spacing w:after="60"/>
              <w:rPr>
                <w:bCs/>
              </w:rPr>
            </w:pPr>
          </w:p>
        </w:tc>
        <w:tc>
          <w:tcPr>
            <w:tcW w:w="2376" w:type="dxa"/>
            <w:vAlign w:val="bottom"/>
          </w:tcPr>
          <w:p w14:paraId="4BD945B1" w14:textId="5123E59D" w:rsidR="00C3429B" w:rsidRPr="0038174D" w:rsidRDefault="00C3429B" w:rsidP="00C3429B">
            <w:pPr>
              <w:pStyle w:val="Bezmezer"/>
              <w:rPr>
                <w:sz w:val="18"/>
                <w:szCs w:val="18"/>
              </w:rPr>
            </w:pPr>
          </w:p>
        </w:tc>
        <w:tc>
          <w:tcPr>
            <w:tcW w:w="1013" w:type="dxa"/>
            <w:vAlign w:val="bottom"/>
          </w:tcPr>
          <w:p w14:paraId="69538239" w14:textId="7C2FCEF7" w:rsidR="00C3429B" w:rsidRPr="0038174D" w:rsidRDefault="00C3429B" w:rsidP="00C3429B">
            <w:pPr>
              <w:pStyle w:val="Bezmezer"/>
              <w:jc w:val="center"/>
              <w:rPr>
                <w:sz w:val="18"/>
                <w:szCs w:val="18"/>
              </w:rPr>
            </w:pPr>
          </w:p>
        </w:tc>
      </w:tr>
      <w:tr w:rsidR="00C3429B" w:rsidRPr="0049423E" w14:paraId="56557303" w14:textId="77777777" w:rsidTr="0038174D">
        <w:tc>
          <w:tcPr>
            <w:tcW w:w="5681" w:type="dxa"/>
          </w:tcPr>
          <w:p w14:paraId="59A03BCA" w14:textId="6EDA6382" w:rsidR="00C3429B" w:rsidRPr="0049423E" w:rsidRDefault="00C3429B" w:rsidP="00C3429B">
            <w:pPr>
              <w:pStyle w:val="Bezmezer"/>
              <w:spacing w:after="60"/>
            </w:pPr>
          </w:p>
        </w:tc>
        <w:tc>
          <w:tcPr>
            <w:tcW w:w="2376" w:type="dxa"/>
            <w:vAlign w:val="bottom"/>
          </w:tcPr>
          <w:p w14:paraId="7322A96B" w14:textId="03E00880" w:rsidR="00C3429B" w:rsidRPr="0049423E" w:rsidRDefault="00C3429B" w:rsidP="00C3429B">
            <w:pPr>
              <w:pStyle w:val="Bezmezer"/>
            </w:pPr>
          </w:p>
        </w:tc>
        <w:tc>
          <w:tcPr>
            <w:tcW w:w="1013" w:type="dxa"/>
            <w:vAlign w:val="bottom"/>
          </w:tcPr>
          <w:p w14:paraId="13CA6370" w14:textId="6710A03C" w:rsidR="00C3429B" w:rsidRPr="0049423E" w:rsidRDefault="00C3429B" w:rsidP="00C3429B">
            <w:pPr>
              <w:pStyle w:val="Bezmezer"/>
              <w:jc w:val="right"/>
            </w:pPr>
          </w:p>
        </w:tc>
      </w:tr>
      <w:tr w:rsidR="00C3429B" w:rsidRPr="0049423E" w14:paraId="5A6B8B3F" w14:textId="77777777" w:rsidTr="0038174D">
        <w:tc>
          <w:tcPr>
            <w:tcW w:w="5681" w:type="dxa"/>
          </w:tcPr>
          <w:p w14:paraId="272A2431" w14:textId="1C0A23B8" w:rsidR="00C3429B" w:rsidRPr="0049423E" w:rsidRDefault="00C3429B" w:rsidP="00C3429B">
            <w:pPr>
              <w:pStyle w:val="Bezmezer"/>
              <w:spacing w:after="60"/>
            </w:pPr>
          </w:p>
        </w:tc>
        <w:tc>
          <w:tcPr>
            <w:tcW w:w="2376" w:type="dxa"/>
          </w:tcPr>
          <w:p w14:paraId="16BB2712" w14:textId="77777777" w:rsidR="00C3429B" w:rsidRPr="0049423E" w:rsidRDefault="00C3429B" w:rsidP="00C3429B">
            <w:pPr>
              <w:pStyle w:val="Bezmezer"/>
            </w:pPr>
          </w:p>
        </w:tc>
        <w:tc>
          <w:tcPr>
            <w:tcW w:w="1013" w:type="dxa"/>
          </w:tcPr>
          <w:p w14:paraId="24D6AB04" w14:textId="77777777" w:rsidR="00C3429B" w:rsidRPr="0049423E" w:rsidRDefault="00C3429B" w:rsidP="00C3429B">
            <w:pPr>
              <w:pStyle w:val="Bezmezer"/>
            </w:pPr>
          </w:p>
        </w:tc>
      </w:tr>
      <w:tr w:rsidR="0038174D" w:rsidRPr="0049423E" w14:paraId="41D6B61D" w14:textId="77777777" w:rsidTr="0038174D">
        <w:tc>
          <w:tcPr>
            <w:tcW w:w="5681" w:type="dxa"/>
          </w:tcPr>
          <w:p w14:paraId="6AC9E513" w14:textId="09A0CFB9" w:rsidR="0038174D" w:rsidRPr="0049423E" w:rsidRDefault="0038174D" w:rsidP="0038174D">
            <w:pPr>
              <w:pStyle w:val="Bezmezer"/>
              <w:spacing w:after="60"/>
            </w:pPr>
          </w:p>
        </w:tc>
        <w:tc>
          <w:tcPr>
            <w:tcW w:w="2376" w:type="dxa"/>
          </w:tcPr>
          <w:p w14:paraId="5E65E709" w14:textId="77777777" w:rsidR="0038174D" w:rsidRPr="0049423E" w:rsidRDefault="0038174D" w:rsidP="0038174D">
            <w:pPr>
              <w:pStyle w:val="Bezmezer"/>
            </w:pPr>
          </w:p>
        </w:tc>
        <w:tc>
          <w:tcPr>
            <w:tcW w:w="1013" w:type="dxa"/>
          </w:tcPr>
          <w:p w14:paraId="065D3C15" w14:textId="77777777" w:rsidR="0038174D" w:rsidRPr="0049423E" w:rsidRDefault="0038174D" w:rsidP="0038174D">
            <w:pPr>
              <w:pStyle w:val="Bezmezer"/>
            </w:pPr>
          </w:p>
        </w:tc>
      </w:tr>
    </w:tbl>
    <w:p w14:paraId="6515511F" w14:textId="77777777" w:rsidR="0073375A" w:rsidRPr="007512CC" w:rsidRDefault="0073375A" w:rsidP="00474F21">
      <w:pPr>
        <w:pStyle w:val="Bezmezer"/>
      </w:pPr>
    </w:p>
    <w:p w14:paraId="7DD60340" w14:textId="77777777" w:rsidR="006A4D8A" w:rsidRDefault="006A4D8A" w:rsidP="00A95EBC">
      <w:pPr>
        <w:rPr>
          <w:noProof/>
          <w:lang w:eastAsia="cs-CZ" w:bidi="ar-SA"/>
        </w:rPr>
      </w:pPr>
    </w:p>
    <w:p w14:paraId="0A01E3FE" w14:textId="306CDFD6" w:rsidR="0038174D" w:rsidRDefault="0038174D" w:rsidP="00A95EBC">
      <w:pPr>
        <w:rPr>
          <w:noProof/>
          <w:lang w:eastAsia="cs-CZ" w:bidi="ar-SA"/>
        </w:rPr>
      </w:pPr>
    </w:p>
    <w:p w14:paraId="567DEF94" w14:textId="6C05639B" w:rsidR="006A4D8A" w:rsidRDefault="006A4D8A" w:rsidP="00A95EBC">
      <w:pPr>
        <w:pStyle w:val="titulnstranaobr"/>
      </w:pPr>
    </w:p>
    <w:p w14:paraId="385CD6A2" w14:textId="77777777" w:rsidR="006A4D8A" w:rsidRDefault="006A4D8A" w:rsidP="00A95EBC"/>
    <w:p w14:paraId="59204E90" w14:textId="1A35FFD9" w:rsidR="000B28AE" w:rsidRDefault="00E1209D" w:rsidP="001722DC">
      <w:pPr>
        <w:pStyle w:val="Nzevdokumentu"/>
        <w:rPr>
          <w:szCs w:val="40"/>
        </w:rPr>
      </w:pPr>
      <w:bookmarkStart w:id="1" w:name="_Hlk508804847"/>
      <w:r>
        <w:rPr>
          <w:szCs w:val="40"/>
        </w:rPr>
        <w:t>Informace</w:t>
      </w:r>
      <w:r w:rsidR="003B36E5">
        <w:rPr>
          <w:szCs w:val="40"/>
        </w:rPr>
        <w:t xml:space="preserve"> o zpracování osobních údajů</w:t>
      </w:r>
    </w:p>
    <w:p w14:paraId="5220BC0A" w14:textId="06B1F5D7" w:rsidR="006823C0" w:rsidRPr="009056F8" w:rsidRDefault="006823C0" w:rsidP="000C0CAF">
      <w:pPr>
        <w:pStyle w:val="Nadpis1"/>
        <w:numPr>
          <w:ilvl w:val="0"/>
          <w:numId w:val="0"/>
        </w:numPr>
        <w:ind w:left="432"/>
        <w:rPr>
          <w:color w:val="auto"/>
        </w:rPr>
      </w:pPr>
      <w:bookmarkStart w:id="2" w:name="_Toc41294033"/>
      <w:bookmarkStart w:id="3" w:name="_Toc87270978"/>
      <w:bookmarkStart w:id="4" w:name="_Toc514175096"/>
      <w:bookmarkEnd w:id="1"/>
      <w:r w:rsidRPr="009056F8">
        <w:rPr>
          <w:color w:val="auto"/>
        </w:rPr>
        <w:lastRenderedPageBreak/>
        <w:t>Obsah</w:t>
      </w:r>
      <w:bookmarkEnd w:id="2"/>
      <w:bookmarkEnd w:id="3"/>
    </w:p>
    <w:sdt>
      <w:sdtPr>
        <w:rPr>
          <w:rFonts w:ascii="Arial" w:eastAsia="Times New Roman" w:hAnsi="Arial" w:cs="Times New Roman"/>
          <w:color w:val="auto"/>
          <w:sz w:val="22"/>
          <w:szCs w:val="22"/>
          <w:lang w:eastAsia="en-US" w:bidi="en-US"/>
        </w:rPr>
        <w:id w:val="1536001954"/>
        <w:docPartObj>
          <w:docPartGallery w:val="Table of Contents"/>
          <w:docPartUnique/>
        </w:docPartObj>
      </w:sdtPr>
      <w:sdtEndPr>
        <w:rPr>
          <w:b/>
          <w:bCs/>
        </w:rPr>
      </w:sdtEndPr>
      <w:sdtContent>
        <w:p w14:paraId="6582FE87" w14:textId="574F81FD" w:rsidR="003B2562" w:rsidRDefault="003B2562" w:rsidP="000C0CAF">
          <w:pPr>
            <w:pStyle w:val="Nadpisobsahu"/>
          </w:pPr>
        </w:p>
        <w:p w14:paraId="347FA0AA" w14:textId="1A051E46" w:rsidR="005F37F9" w:rsidRDefault="003B2562">
          <w:pPr>
            <w:pStyle w:val="Obsah1"/>
            <w:rPr>
              <w:rFonts w:asciiTheme="minorHAnsi" w:eastAsiaTheme="minorEastAsia" w:hAnsiTheme="minorHAnsi" w:cstheme="minorBidi"/>
              <w:noProof/>
              <w:lang w:eastAsia="cs-CZ" w:bidi="ar-SA"/>
            </w:rPr>
          </w:pPr>
          <w:r>
            <w:rPr>
              <w:b/>
              <w:bCs/>
            </w:rPr>
            <w:fldChar w:fldCharType="begin"/>
          </w:r>
          <w:r>
            <w:rPr>
              <w:b/>
              <w:bCs/>
            </w:rPr>
            <w:instrText xml:space="preserve"> TOC \o "1-3" \h \z \u </w:instrText>
          </w:r>
          <w:r>
            <w:rPr>
              <w:b/>
              <w:bCs/>
            </w:rPr>
            <w:fldChar w:fldCharType="separate"/>
          </w:r>
          <w:hyperlink w:anchor="_Toc87270978" w:history="1">
            <w:r w:rsidR="005F37F9" w:rsidRPr="00C76AFB">
              <w:rPr>
                <w:rStyle w:val="Hypertextovodkaz"/>
                <w:noProof/>
              </w:rPr>
              <w:t>Obsah</w:t>
            </w:r>
            <w:r w:rsidR="005F37F9">
              <w:rPr>
                <w:noProof/>
                <w:webHidden/>
              </w:rPr>
              <w:tab/>
            </w:r>
            <w:r w:rsidR="005F37F9">
              <w:rPr>
                <w:noProof/>
                <w:webHidden/>
              </w:rPr>
              <w:fldChar w:fldCharType="begin"/>
            </w:r>
            <w:r w:rsidR="005F37F9">
              <w:rPr>
                <w:noProof/>
                <w:webHidden/>
              </w:rPr>
              <w:instrText xml:space="preserve"> PAGEREF _Toc87270978 \h </w:instrText>
            </w:r>
            <w:r w:rsidR="005F37F9">
              <w:rPr>
                <w:noProof/>
                <w:webHidden/>
              </w:rPr>
            </w:r>
            <w:r w:rsidR="005F37F9">
              <w:rPr>
                <w:noProof/>
                <w:webHidden/>
              </w:rPr>
              <w:fldChar w:fldCharType="separate"/>
            </w:r>
            <w:r w:rsidR="00F45D89">
              <w:rPr>
                <w:noProof/>
                <w:webHidden/>
              </w:rPr>
              <w:t>2</w:t>
            </w:r>
            <w:r w:rsidR="005F37F9">
              <w:rPr>
                <w:noProof/>
                <w:webHidden/>
              </w:rPr>
              <w:fldChar w:fldCharType="end"/>
            </w:r>
          </w:hyperlink>
        </w:p>
        <w:p w14:paraId="1F435986" w14:textId="2ABB778A" w:rsidR="005F37F9" w:rsidRDefault="001F460F">
          <w:pPr>
            <w:pStyle w:val="Obsah1"/>
            <w:rPr>
              <w:rFonts w:asciiTheme="minorHAnsi" w:eastAsiaTheme="minorEastAsia" w:hAnsiTheme="minorHAnsi" w:cstheme="minorBidi"/>
              <w:noProof/>
              <w:lang w:eastAsia="cs-CZ" w:bidi="ar-SA"/>
            </w:rPr>
          </w:pPr>
          <w:hyperlink w:anchor="_Toc87270979" w:history="1">
            <w:r w:rsidR="005F37F9" w:rsidRPr="00C76AFB">
              <w:rPr>
                <w:rStyle w:val="Hypertextovodkaz"/>
                <w:noProof/>
              </w:rPr>
              <w:t>1</w:t>
            </w:r>
            <w:r w:rsidR="005F37F9">
              <w:rPr>
                <w:rFonts w:asciiTheme="minorHAnsi" w:eastAsiaTheme="minorEastAsia" w:hAnsiTheme="minorHAnsi" w:cstheme="minorBidi"/>
                <w:noProof/>
                <w:lang w:eastAsia="cs-CZ" w:bidi="ar-SA"/>
              </w:rPr>
              <w:tab/>
            </w:r>
            <w:r w:rsidR="005F37F9" w:rsidRPr="00C76AFB">
              <w:rPr>
                <w:rStyle w:val="Hypertextovodkaz"/>
                <w:noProof/>
              </w:rPr>
              <w:t>Obecná informace o zpracování osobních údajů</w:t>
            </w:r>
            <w:r w:rsidR="005F37F9">
              <w:rPr>
                <w:noProof/>
                <w:webHidden/>
              </w:rPr>
              <w:tab/>
            </w:r>
            <w:r w:rsidR="005F37F9">
              <w:rPr>
                <w:noProof/>
                <w:webHidden/>
              </w:rPr>
              <w:fldChar w:fldCharType="begin"/>
            </w:r>
            <w:r w:rsidR="005F37F9">
              <w:rPr>
                <w:noProof/>
                <w:webHidden/>
              </w:rPr>
              <w:instrText xml:space="preserve"> PAGEREF _Toc87270979 \h </w:instrText>
            </w:r>
            <w:r w:rsidR="005F37F9">
              <w:rPr>
                <w:noProof/>
                <w:webHidden/>
              </w:rPr>
            </w:r>
            <w:r w:rsidR="005F37F9">
              <w:rPr>
                <w:noProof/>
                <w:webHidden/>
              </w:rPr>
              <w:fldChar w:fldCharType="separate"/>
            </w:r>
            <w:r w:rsidR="00F45D89">
              <w:rPr>
                <w:noProof/>
                <w:webHidden/>
              </w:rPr>
              <w:t>3</w:t>
            </w:r>
            <w:r w:rsidR="005F37F9">
              <w:rPr>
                <w:noProof/>
                <w:webHidden/>
              </w:rPr>
              <w:fldChar w:fldCharType="end"/>
            </w:r>
          </w:hyperlink>
        </w:p>
        <w:p w14:paraId="75CE3342" w14:textId="2698720F" w:rsidR="005F37F9" w:rsidRDefault="001F460F">
          <w:pPr>
            <w:pStyle w:val="Obsah1"/>
            <w:rPr>
              <w:rFonts w:asciiTheme="minorHAnsi" w:eastAsiaTheme="minorEastAsia" w:hAnsiTheme="minorHAnsi" w:cstheme="minorBidi"/>
              <w:noProof/>
              <w:lang w:eastAsia="cs-CZ" w:bidi="ar-SA"/>
            </w:rPr>
          </w:pPr>
          <w:hyperlink w:anchor="_Toc87270980" w:history="1">
            <w:r w:rsidR="005F37F9" w:rsidRPr="00C76AFB">
              <w:rPr>
                <w:rStyle w:val="Hypertextovodkaz"/>
                <w:noProof/>
              </w:rPr>
              <w:t>2</w:t>
            </w:r>
            <w:r w:rsidR="005F37F9">
              <w:rPr>
                <w:rFonts w:asciiTheme="minorHAnsi" w:eastAsiaTheme="minorEastAsia" w:hAnsiTheme="minorHAnsi" w:cstheme="minorBidi"/>
                <w:noProof/>
                <w:lang w:eastAsia="cs-CZ" w:bidi="ar-SA"/>
              </w:rPr>
              <w:tab/>
            </w:r>
            <w:r w:rsidR="005F37F9" w:rsidRPr="00C76AFB">
              <w:rPr>
                <w:rStyle w:val="Hypertextovodkaz"/>
                <w:noProof/>
              </w:rPr>
              <w:t>Informace o pořizování fotografických a audiovizuálních záznamů z akcí pořádaných organizací</w:t>
            </w:r>
            <w:r w:rsidR="005F37F9">
              <w:rPr>
                <w:noProof/>
                <w:webHidden/>
              </w:rPr>
              <w:tab/>
            </w:r>
            <w:r w:rsidR="005F37F9">
              <w:rPr>
                <w:noProof/>
                <w:webHidden/>
              </w:rPr>
              <w:fldChar w:fldCharType="begin"/>
            </w:r>
            <w:r w:rsidR="005F37F9">
              <w:rPr>
                <w:noProof/>
                <w:webHidden/>
              </w:rPr>
              <w:instrText xml:space="preserve"> PAGEREF _Toc87270980 \h </w:instrText>
            </w:r>
            <w:r w:rsidR="005F37F9">
              <w:rPr>
                <w:noProof/>
                <w:webHidden/>
              </w:rPr>
            </w:r>
            <w:r w:rsidR="005F37F9">
              <w:rPr>
                <w:noProof/>
                <w:webHidden/>
              </w:rPr>
              <w:fldChar w:fldCharType="separate"/>
            </w:r>
            <w:r w:rsidR="00F45D89">
              <w:rPr>
                <w:noProof/>
                <w:webHidden/>
              </w:rPr>
              <w:t>5</w:t>
            </w:r>
            <w:r w:rsidR="005F37F9">
              <w:rPr>
                <w:noProof/>
                <w:webHidden/>
              </w:rPr>
              <w:fldChar w:fldCharType="end"/>
            </w:r>
          </w:hyperlink>
        </w:p>
        <w:p w14:paraId="0291530E" w14:textId="77E879D2" w:rsidR="005F37F9" w:rsidRDefault="001F460F">
          <w:pPr>
            <w:pStyle w:val="Obsah1"/>
            <w:rPr>
              <w:rFonts w:asciiTheme="minorHAnsi" w:eastAsiaTheme="minorEastAsia" w:hAnsiTheme="minorHAnsi" w:cstheme="minorBidi"/>
              <w:noProof/>
              <w:lang w:eastAsia="cs-CZ" w:bidi="ar-SA"/>
            </w:rPr>
          </w:pPr>
          <w:hyperlink w:anchor="_Toc87270981" w:history="1">
            <w:r w:rsidR="005F37F9" w:rsidRPr="00C76AFB">
              <w:rPr>
                <w:rStyle w:val="Hypertextovodkaz"/>
                <w:noProof/>
              </w:rPr>
              <w:t>3</w:t>
            </w:r>
            <w:r w:rsidR="005F37F9">
              <w:rPr>
                <w:rFonts w:asciiTheme="minorHAnsi" w:eastAsiaTheme="minorEastAsia" w:hAnsiTheme="minorHAnsi" w:cstheme="minorBidi"/>
                <w:noProof/>
                <w:lang w:eastAsia="cs-CZ" w:bidi="ar-SA"/>
              </w:rPr>
              <w:tab/>
            </w:r>
            <w:r w:rsidR="005F37F9" w:rsidRPr="00C76AFB">
              <w:rPr>
                <w:rStyle w:val="Hypertextovodkaz"/>
                <w:noProof/>
              </w:rPr>
              <w:t>Informace o zpracování osobních údajů pro zaměstnance a účastníky výběrového řízení</w:t>
            </w:r>
            <w:r w:rsidR="005F37F9">
              <w:rPr>
                <w:noProof/>
                <w:webHidden/>
              </w:rPr>
              <w:tab/>
            </w:r>
            <w:r w:rsidR="005F37F9">
              <w:rPr>
                <w:noProof/>
                <w:webHidden/>
              </w:rPr>
              <w:fldChar w:fldCharType="begin"/>
            </w:r>
            <w:r w:rsidR="005F37F9">
              <w:rPr>
                <w:noProof/>
                <w:webHidden/>
              </w:rPr>
              <w:instrText xml:space="preserve"> PAGEREF _Toc87270981 \h </w:instrText>
            </w:r>
            <w:r w:rsidR="005F37F9">
              <w:rPr>
                <w:noProof/>
                <w:webHidden/>
              </w:rPr>
            </w:r>
            <w:r w:rsidR="005F37F9">
              <w:rPr>
                <w:noProof/>
                <w:webHidden/>
              </w:rPr>
              <w:fldChar w:fldCharType="separate"/>
            </w:r>
            <w:r w:rsidR="00F45D89">
              <w:rPr>
                <w:noProof/>
                <w:webHidden/>
              </w:rPr>
              <w:t>6</w:t>
            </w:r>
            <w:r w:rsidR="005F37F9">
              <w:rPr>
                <w:noProof/>
                <w:webHidden/>
              </w:rPr>
              <w:fldChar w:fldCharType="end"/>
            </w:r>
          </w:hyperlink>
        </w:p>
        <w:p w14:paraId="1C2BFF1A" w14:textId="5BB3E2B1" w:rsidR="005F37F9" w:rsidRDefault="001F460F">
          <w:pPr>
            <w:pStyle w:val="Obsah2"/>
            <w:rPr>
              <w:rFonts w:asciiTheme="minorHAnsi" w:eastAsiaTheme="minorEastAsia" w:hAnsiTheme="minorHAnsi" w:cstheme="minorBidi"/>
              <w:noProof/>
              <w:lang w:eastAsia="cs-CZ" w:bidi="ar-SA"/>
            </w:rPr>
          </w:pPr>
          <w:hyperlink w:anchor="_Toc87270982" w:history="1">
            <w:r w:rsidR="005F37F9" w:rsidRPr="00C76AFB">
              <w:rPr>
                <w:rStyle w:val="Hypertextovodkaz"/>
                <w:noProof/>
              </w:rPr>
              <w:t>3.1</w:t>
            </w:r>
            <w:r w:rsidR="005F37F9">
              <w:rPr>
                <w:rFonts w:asciiTheme="minorHAnsi" w:eastAsiaTheme="minorEastAsia" w:hAnsiTheme="minorHAnsi" w:cstheme="minorBidi"/>
                <w:noProof/>
                <w:lang w:eastAsia="cs-CZ" w:bidi="ar-SA"/>
              </w:rPr>
              <w:tab/>
            </w:r>
            <w:r w:rsidR="005F37F9" w:rsidRPr="00C76AFB">
              <w:rPr>
                <w:rStyle w:val="Hypertextovodkaz"/>
                <w:noProof/>
              </w:rPr>
              <w:t>Informace o zpracování osobních údajů zaměstnanců</w:t>
            </w:r>
            <w:r w:rsidR="005F37F9">
              <w:rPr>
                <w:noProof/>
                <w:webHidden/>
              </w:rPr>
              <w:tab/>
            </w:r>
            <w:r w:rsidR="005F37F9">
              <w:rPr>
                <w:noProof/>
                <w:webHidden/>
              </w:rPr>
              <w:fldChar w:fldCharType="begin"/>
            </w:r>
            <w:r w:rsidR="005F37F9">
              <w:rPr>
                <w:noProof/>
                <w:webHidden/>
              </w:rPr>
              <w:instrText xml:space="preserve"> PAGEREF _Toc87270982 \h </w:instrText>
            </w:r>
            <w:r w:rsidR="005F37F9">
              <w:rPr>
                <w:noProof/>
                <w:webHidden/>
              </w:rPr>
            </w:r>
            <w:r w:rsidR="005F37F9">
              <w:rPr>
                <w:noProof/>
                <w:webHidden/>
              </w:rPr>
              <w:fldChar w:fldCharType="separate"/>
            </w:r>
            <w:r w:rsidR="00F45D89">
              <w:rPr>
                <w:noProof/>
                <w:webHidden/>
              </w:rPr>
              <w:t>6</w:t>
            </w:r>
            <w:r w:rsidR="005F37F9">
              <w:rPr>
                <w:noProof/>
                <w:webHidden/>
              </w:rPr>
              <w:fldChar w:fldCharType="end"/>
            </w:r>
          </w:hyperlink>
        </w:p>
        <w:p w14:paraId="5EE65912" w14:textId="083E46D0" w:rsidR="005F37F9" w:rsidRDefault="001F460F">
          <w:pPr>
            <w:pStyle w:val="Obsah2"/>
            <w:rPr>
              <w:rFonts w:asciiTheme="minorHAnsi" w:eastAsiaTheme="minorEastAsia" w:hAnsiTheme="minorHAnsi" w:cstheme="minorBidi"/>
              <w:noProof/>
              <w:lang w:eastAsia="cs-CZ" w:bidi="ar-SA"/>
            </w:rPr>
          </w:pPr>
          <w:hyperlink w:anchor="_Toc87270983" w:history="1">
            <w:r w:rsidR="005F37F9" w:rsidRPr="00C76AFB">
              <w:rPr>
                <w:rStyle w:val="Hypertextovodkaz"/>
                <w:noProof/>
              </w:rPr>
              <w:t>3.2</w:t>
            </w:r>
            <w:r w:rsidR="005F37F9">
              <w:rPr>
                <w:rFonts w:asciiTheme="minorHAnsi" w:eastAsiaTheme="minorEastAsia" w:hAnsiTheme="minorHAnsi" w:cstheme="minorBidi"/>
                <w:noProof/>
                <w:lang w:eastAsia="cs-CZ" w:bidi="ar-SA"/>
              </w:rPr>
              <w:tab/>
            </w:r>
            <w:r w:rsidR="005F37F9" w:rsidRPr="00C76AFB">
              <w:rPr>
                <w:rStyle w:val="Hypertextovodkaz"/>
                <w:noProof/>
              </w:rPr>
              <w:t>Informace o předání osobních údajů zaměstnance, odměňovaného z dotace (např. DPP, DPČ)</w:t>
            </w:r>
            <w:r w:rsidR="005F37F9">
              <w:rPr>
                <w:noProof/>
                <w:webHidden/>
              </w:rPr>
              <w:tab/>
            </w:r>
            <w:r w:rsidR="005F37F9">
              <w:rPr>
                <w:noProof/>
                <w:webHidden/>
              </w:rPr>
              <w:fldChar w:fldCharType="begin"/>
            </w:r>
            <w:r w:rsidR="005F37F9">
              <w:rPr>
                <w:noProof/>
                <w:webHidden/>
              </w:rPr>
              <w:instrText xml:space="preserve"> PAGEREF _Toc87270983 \h </w:instrText>
            </w:r>
            <w:r w:rsidR="005F37F9">
              <w:rPr>
                <w:noProof/>
                <w:webHidden/>
              </w:rPr>
            </w:r>
            <w:r w:rsidR="005F37F9">
              <w:rPr>
                <w:noProof/>
                <w:webHidden/>
              </w:rPr>
              <w:fldChar w:fldCharType="separate"/>
            </w:r>
            <w:r w:rsidR="00F45D89">
              <w:rPr>
                <w:noProof/>
                <w:webHidden/>
              </w:rPr>
              <w:t>7</w:t>
            </w:r>
            <w:r w:rsidR="005F37F9">
              <w:rPr>
                <w:noProof/>
                <w:webHidden/>
              </w:rPr>
              <w:fldChar w:fldCharType="end"/>
            </w:r>
          </w:hyperlink>
        </w:p>
        <w:p w14:paraId="45F3E31A" w14:textId="130F5348" w:rsidR="005F37F9" w:rsidRDefault="001F460F">
          <w:pPr>
            <w:pStyle w:val="Obsah2"/>
            <w:rPr>
              <w:rFonts w:asciiTheme="minorHAnsi" w:eastAsiaTheme="minorEastAsia" w:hAnsiTheme="minorHAnsi" w:cstheme="minorBidi"/>
              <w:noProof/>
              <w:lang w:eastAsia="cs-CZ" w:bidi="ar-SA"/>
            </w:rPr>
          </w:pPr>
          <w:hyperlink w:anchor="_Toc87270984" w:history="1">
            <w:r w:rsidR="005F37F9" w:rsidRPr="00C76AFB">
              <w:rPr>
                <w:rStyle w:val="Hypertextovodkaz"/>
                <w:noProof/>
              </w:rPr>
              <w:t>3.3</w:t>
            </w:r>
            <w:r w:rsidR="005F37F9">
              <w:rPr>
                <w:rFonts w:asciiTheme="minorHAnsi" w:eastAsiaTheme="minorEastAsia" w:hAnsiTheme="minorHAnsi" w:cstheme="minorBidi"/>
                <w:noProof/>
                <w:lang w:eastAsia="cs-CZ" w:bidi="ar-SA"/>
              </w:rPr>
              <w:tab/>
            </w:r>
            <w:r w:rsidR="005F37F9" w:rsidRPr="00C76AFB">
              <w:rPr>
                <w:rStyle w:val="Hypertextovodkaz"/>
                <w:noProof/>
              </w:rPr>
              <w:t>Informace o zpracování osobních údajů pro účastníky výběrového řízení</w:t>
            </w:r>
            <w:r w:rsidR="005F37F9">
              <w:rPr>
                <w:noProof/>
                <w:webHidden/>
              </w:rPr>
              <w:tab/>
            </w:r>
            <w:r w:rsidR="005F37F9">
              <w:rPr>
                <w:noProof/>
                <w:webHidden/>
              </w:rPr>
              <w:fldChar w:fldCharType="begin"/>
            </w:r>
            <w:r w:rsidR="005F37F9">
              <w:rPr>
                <w:noProof/>
                <w:webHidden/>
              </w:rPr>
              <w:instrText xml:space="preserve"> PAGEREF _Toc87270984 \h </w:instrText>
            </w:r>
            <w:r w:rsidR="005F37F9">
              <w:rPr>
                <w:noProof/>
                <w:webHidden/>
              </w:rPr>
            </w:r>
            <w:r w:rsidR="005F37F9">
              <w:rPr>
                <w:noProof/>
                <w:webHidden/>
              </w:rPr>
              <w:fldChar w:fldCharType="separate"/>
            </w:r>
            <w:r w:rsidR="00F45D89">
              <w:rPr>
                <w:noProof/>
                <w:webHidden/>
              </w:rPr>
              <w:t>7</w:t>
            </w:r>
            <w:r w:rsidR="005F37F9">
              <w:rPr>
                <w:noProof/>
                <w:webHidden/>
              </w:rPr>
              <w:fldChar w:fldCharType="end"/>
            </w:r>
          </w:hyperlink>
        </w:p>
        <w:p w14:paraId="6D6B7B66" w14:textId="385C34F0" w:rsidR="003B2562" w:rsidRDefault="003B2562">
          <w:r>
            <w:rPr>
              <w:b/>
              <w:bCs/>
            </w:rPr>
            <w:fldChar w:fldCharType="end"/>
          </w:r>
        </w:p>
      </w:sdtContent>
    </w:sdt>
    <w:p w14:paraId="7430DFC4" w14:textId="4E6CC528" w:rsidR="006823C0" w:rsidRPr="006823C0" w:rsidRDefault="006823C0" w:rsidP="006823C0"/>
    <w:p w14:paraId="6C93AC29" w14:textId="54B8BD63" w:rsidR="008E2BEA" w:rsidRPr="008515FF" w:rsidRDefault="008E2BEA" w:rsidP="000C0CAF">
      <w:pPr>
        <w:pStyle w:val="Nadpis1"/>
        <w:rPr>
          <w:color w:val="auto"/>
        </w:rPr>
      </w:pPr>
      <w:bookmarkStart w:id="5" w:name="_Toc87270979"/>
      <w:r w:rsidRPr="008515FF">
        <w:rPr>
          <w:color w:val="auto"/>
        </w:rPr>
        <w:lastRenderedPageBreak/>
        <w:t>Obecná informace o zpracování osobních údajů</w:t>
      </w:r>
      <w:bookmarkEnd w:id="4"/>
      <w:bookmarkEnd w:id="5"/>
    </w:p>
    <w:p w14:paraId="56214C07" w14:textId="41C7AF20" w:rsidR="006D1401" w:rsidRPr="00D14724" w:rsidRDefault="008515FF" w:rsidP="003B1AE6">
      <w:pPr>
        <w:rPr>
          <w:rFonts w:cs="Calibri"/>
        </w:rPr>
      </w:pPr>
      <w:r w:rsidRPr="008515FF">
        <w:t>Střední uměleckoprůmyslová škola sklářská Valašské Meziříčí</w:t>
      </w:r>
      <w:r w:rsidR="00E025D7" w:rsidRPr="00D14724">
        <w:t xml:space="preserve"> </w:t>
      </w:r>
      <w:r w:rsidR="00C22481">
        <w:t xml:space="preserve">je správcem Vašich osobních údajů, které </w:t>
      </w:r>
      <w:r w:rsidR="006D1401" w:rsidRPr="00D14724">
        <w:rPr>
          <w:rFonts w:cs="Calibri"/>
        </w:rPr>
        <w:t xml:space="preserve">zpracovává v souladu s požadavky </w:t>
      </w:r>
      <w:r w:rsidR="006D1401" w:rsidRPr="00D14724">
        <w:rPr>
          <w:rFonts w:cs="Arial"/>
          <w:bCs/>
        </w:rPr>
        <w:t>Nařízení Evropského parlamentu a Rady (EU) č. 2016/679 o ochraně fyzických osob v souvislosti se zpracováním osobních údajů a o volném pohybu těchto údajů a o zrušení směrnice 95/46/ES (obecné nařízení o ochraně osobních údajů</w:t>
      </w:r>
      <w:r w:rsidR="00B5496B">
        <w:rPr>
          <w:rFonts w:cs="Arial"/>
          <w:bCs/>
        </w:rPr>
        <w:t>), dále „obecné nařízení“</w:t>
      </w:r>
      <w:r w:rsidR="0069201E">
        <w:rPr>
          <w:rFonts w:cs="Arial"/>
          <w:bCs/>
        </w:rPr>
        <w:t xml:space="preserve"> a zákon</w:t>
      </w:r>
      <w:r w:rsidR="00FC28DD">
        <w:rPr>
          <w:rFonts w:cs="Arial"/>
          <w:bCs/>
        </w:rPr>
        <w:t xml:space="preserve">em </w:t>
      </w:r>
      <w:r w:rsidR="0069201E">
        <w:rPr>
          <w:rFonts w:cs="Arial"/>
          <w:bCs/>
        </w:rPr>
        <w:t>č. 110/2019 Sb. o zpracování osobních údajů.</w:t>
      </w:r>
    </w:p>
    <w:p w14:paraId="690B3595" w14:textId="77777777" w:rsidR="006D1401" w:rsidRPr="00D14724" w:rsidRDefault="006D1401" w:rsidP="006D1401">
      <w:pPr>
        <w:spacing w:before="200"/>
        <w:rPr>
          <w:rFonts w:cs="Calibri"/>
          <w:b/>
        </w:rPr>
      </w:pPr>
      <w:r w:rsidRPr="00D14724">
        <w:rPr>
          <w:rFonts w:cs="Calibri"/>
          <w:b/>
        </w:rPr>
        <w:t>Kontaktní adresa správce:</w:t>
      </w:r>
    </w:p>
    <w:p w14:paraId="02FBEB18" w14:textId="45907741" w:rsidR="00486737" w:rsidRDefault="008515FF" w:rsidP="003B1AE6">
      <w:pPr>
        <w:rPr>
          <w:rFonts w:cs="Calibri"/>
        </w:rPr>
      </w:pPr>
      <w:r w:rsidRPr="008515FF">
        <w:t>Střední uměleckoprůmyslová škola sklářská Valašské Meziříčí</w:t>
      </w:r>
      <w:r w:rsidR="00132721" w:rsidRPr="008515FF">
        <w:rPr>
          <w:rFonts w:cs="Arial"/>
          <w:lang w:eastAsia="cs-CZ"/>
        </w:rPr>
        <w:t>,</w:t>
      </w:r>
      <w:r w:rsidR="00132721">
        <w:rPr>
          <w:rFonts w:cs="Arial"/>
          <w:lang w:eastAsia="cs-CZ"/>
        </w:rPr>
        <w:t xml:space="preserve"> </w:t>
      </w:r>
      <w:r w:rsidR="00671A7D">
        <w:rPr>
          <w:rFonts w:cs="Arial"/>
          <w:lang w:eastAsia="cs-CZ"/>
        </w:rPr>
        <w:t xml:space="preserve">IČO: </w:t>
      </w:r>
      <w:r>
        <w:rPr>
          <w:rFonts w:cs="Arial"/>
          <w:lang w:eastAsia="cs-CZ"/>
        </w:rPr>
        <w:t>00845060</w:t>
      </w:r>
      <w:r w:rsidR="00671A7D">
        <w:rPr>
          <w:rFonts w:cs="Arial"/>
          <w:lang w:eastAsia="cs-CZ"/>
        </w:rPr>
        <w:t xml:space="preserve">, </w:t>
      </w:r>
      <w:r w:rsidR="004B13DD">
        <w:rPr>
          <w:rFonts w:cs="Arial"/>
          <w:lang w:eastAsia="cs-CZ"/>
        </w:rPr>
        <w:t xml:space="preserve">tel: </w:t>
      </w:r>
      <w:r w:rsidR="004B13DD" w:rsidRPr="004D08EE">
        <w:rPr>
          <w:rFonts w:cs="Arial"/>
          <w:lang w:eastAsia="cs-CZ"/>
        </w:rPr>
        <w:t>+420</w:t>
      </w:r>
      <w:r>
        <w:rPr>
          <w:rFonts w:cs="Arial"/>
          <w:lang w:eastAsia="cs-CZ"/>
        </w:rPr>
        <w:t> 571 621 466</w:t>
      </w:r>
      <w:r w:rsidR="004B13DD">
        <w:rPr>
          <w:rFonts w:cs="Arial"/>
          <w:lang w:eastAsia="cs-CZ"/>
        </w:rPr>
        <w:t xml:space="preserve">, e-mail: </w:t>
      </w:r>
      <w:r>
        <w:rPr>
          <w:rStyle w:val="Hypertextovodkaz"/>
          <w:rFonts w:cs="Arial"/>
          <w:lang w:eastAsia="cs-CZ"/>
        </w:rPr>
        <w:t>kancelar@sklarskaskola.cz</w:t>
      </w:r>
      <w:r w:rsidR="00733D55">
        <w:rPr>
          <w:rFonts w:cs="Arial"/>
          <w:lang w:eastAsia="cs-CZ"/>
        </w:rPr>
        <w:t xml:space="preserve">, </w:t>
      </w:r>
      <w:r w:rsidR="004B13DD">
        <w:rPr>
          <w:rFonts w:cs="Arial"/>
          <w:lang w:eastAsia="cs-CZ"/>
        </w:rPr>
        <w:t xml:space="preserve">IDDS: </w:t>
      </w:r>
      <w:r>
        <w:rPr>
          <w:rFonts w:cs="Arial"/>
          <w:lang w:eastAsia="cs-CZ"/>
        </w:rPr>
        <w:t>usrxkrm</w:t>
      </w:r>
    </w:p>
    <w:p w14:paraId="7C16206F" w14:textId="447DE59D" w:rsidR="006D1401" w:rsidRPr="00D14724" w:rsidRDefault="00AF5C2E" w:rsidP="003B1AE6">
      <w:pPr>
        <w:rPr>
          <w:rFonts w:cs="Calibri"/>
        </w:rPr>
      </w:pPr>
      <w:r w:rsidRPr="00AD04ED">
        <w:t>Naše</w:t>
      </w:r>
      <w:r w:rsidR="00E419D5" w:rsidRPr="00AD04ED">
        <w:t xml:space="preserve"> organizace</w:t>
      </w:r>
      <w:r w:rsidR="00486737">
        <w:rPr>
          <w:rFonts w:cs="Calibri"/>
        </w:rPr>
        <w:t xml:space="preserve"> </w:t>
      </w:r>
      <w:r w:rsidR="00FF0E3A">
        <w:rPr>
          <w:rFonts w:cs="Calibri"/>
        </w:rPr>
        <w:t>jmenova</w:t>
      </w:r>
      <w:r w:rsidR="000778C6">
        <w:rPr>
          <w:rFonts w:cs="Calibri"/>
        </w:rPr>
        <w:t>l</w:t>
      </w:r>
      <w:r>
        <w:rPr>
          <w:rFonts w:cs="Calibri"/>
        </w:rPr>
        <w:t>a</w:t>
      </w:r>
      <w:r w:rsidR="006D1401" w:rsidRPr="00D14724">
        <w:rPr>
          <w:rFonts w:cs="Calibri"/>
        </w:rPr>
        <w:t xml:space="preserve"> </w:t>
      </w:r>
      <w:r w:rsidR="00F840CD" w:rsidRPr="008515FF">
        <w:rPr>
          <w:rFonts w:cs="Calibri"/>
        </w:rPr>
        <w:t>pověřence</w:t>
      </w:r>
      <w:r w:rsidR="000778C6" w:rsidRPr="008515FF">
        <w:rPr>
          <w:rFonts w:cs="Calibri"/>
        </w:rPr>
        <w:t xml:space="preserve"> </w:t>
      </w:r>
      <w:r w:rsidR="006D1401" w:rsidRPr="008515FF">
        <w:rPr>
          <w:rFonts w:cs="Calibri"/>
        </w:rPr>
        <w:t>pro ochranu</w:t>
      </w:r>
      <w:r w:rsidR="006D1401" w:rsidRPr="00D14724">
        <w:rPr>
          <w:rFonts w:cs="Calibri"/>
        </w:rPr>
        <w:t xml:space="preserve"> osobních údajů, který plní úkoly dle článku 39 obecného nařízení a </w:t>
      </w:r>
      <w:r w:rsidR="00FF0E3A">
        <w:rPr>
          <w:rFonts w:cs="Calibri"/>
        </w:rPr>
        <w:t xml:space="preserve">je </w:t>
      </w:r>
      <w:r w:rsidR="006D1401" w:rsidRPr="00D14724">
        <w:rPr>
          <w:rFonts w:cs="Calibri"/>
        </w:rPr>
        <w:t>pro Vás kontaktní osobou pro řešení Vašich dotazů, požadavků nebo žádostí.</w:t>
      </w:r>
    </w:p>
    <w:p w14:paraId="77E732F0" w14:textId="4EB9C6E9" w:rsidR="006D1401" w:rsidRPr="008515FF" w:rsidRDefault="006D1401" w:rsidP="006D1401">
      <w:pPr>
        <w:spacing w:before="200"/>
        <w:rPr>
          <w:rFonts w:cs="Calibri"/>
          <w:b/>
        </w:rPr>
      </w:pPr>
      <w:r w:rsidRPr="008515FF">
        <w:rPr>
          <w:rFonts w:cs="Calibri"/>
          <w:b/>
        </w:rPr>
        <w:t xml:space="preserve">Kontaktní adresa </w:t>
      </w:r>
      <w:r w:rsidR="00F840CD" w:rsidRPr="008515FF">
        <w:rPr>
          <w:rFonts w:cs="Calibri"/>
          <w:b/>
        </w:rPr>
        <w:t>pověřence</w:t>
      </w:r>
      <w:r w:rsidRPr="008515FF">
        <w:rPr>
          <w:rFonts w:cs="Calibri"/>
          <w:b/>
        </w:rPr>
        <w:t xml:space="preserve"> pro ochranu osobních údajů:</w:t>
      </w:r>
    </w:p>
    <w:p w14:paraId="6F103FD4" w14:textId="482D40B1" w:rsidR="00005FB5" w:rsidRPr="004C30CB" w:rsidRDefault="008515FF" w:rsidP="003B1AE6">
      <w:pPr>
        <w:rPr>
          <w:rFonts w:cs="Calibri"/>
        </w:rPr>
      </w:pPr>
      <w:bookmarkStart w:id="6" w:name="_Hlk514224501"/>
      <w:r w:rsidRPr="008515FF">
        <w:rPr>
          <w:rFonts w:cs="Calibri"/>
        </w:rPr>
        <w:t>Milena Serafinová, e</w:t>
      </w:r>
      <w:r>
        <w:rPr>
          <w:rFonts w:cs="Calibri"/>
        </w:rPr>
        <w:t>-mail:</w:t>
      </w:r>
      <w:r w:rsidR="005021B4" w:rsidRPr="008515FF">
        <w:rPr>
          <w:rFonts w:cs="Calibri"/>
        </w:rPr>
        <w:t xml:space="preserve"> </w:t>
      </w:r>
      <w:hyperlink r:id="rId8" w:history="1">
        <w:r w:rsidRPr="00F951D5">
          <w:rPr>
            <w:rStyle w:val="Hypertextovodkaz"/>
            <w:rFonts w:cs="Calibri"/>
          </w:rPr>
          <w:t>poverenec.oou@sklarskaskola.cz</w:t>
        </w:r>
      </w:hyperlink>
      <w:r>
        <w:rPr>
          <w:rFonts w:cs="Calibri"/>
        </w:rPr>
        <w:t>, tel: +420 571 621 466</w:t>
      </w:r>
    </w:p>
    <w:bookmarkEnd w:id="6"/>
    <w:p w14:paraId="7B5C27E5" w14:textId="7858C6C6" w:rsidR="00486B0D" w:rsidRPr="004570EB" w:rsidRDefault="002B3B85" w:rsidP="003B1AE6">
      <w:pPr>
        <w:rPr>
          <w:i/>
          <w:iCs/>
          <w:color w:val="C00000"/>
        </w:rPr>
      </w:pPr>
      <w:r w:rsidRPr="00D71446">
        <w:t xml:space="preserve">Bližší informace </w:t>
      </w:r>
      <w:r w:rsidR="00FD3493" w:rsidRPr="00D71446">
        <w:t>k </w:t>
      </w:r>
      <w:r w:rsidR="001F7F5A" w:rsidRPr="00D71446">
        <w:t>jednotlivým účelům</w:t>
      </w:r>
      <w:r w:rsidR="00FD3493" w:rsidRPr="00D71446">
        <w:t>, pro které Vaše osobní údaje zpracovává</w:t>
      </w:r>
      <w:r w:rsidR="001F7F5A" w:rsidRPr="00D71446">
        <w:t>me</w:t>
      </w:r>
      <w:r w:rsidR="00565E71" w:rsidRPr="00D71446">
        <w:t>,</w:t>
      </w:r>
      <w:r w:rsidR="00FD3493" w:rsidRPr="00D71446">
        <w:t xml:space="preserve"> </w:t>
      </w:r>
      <w:r w:rsidR="001F7F5A" w:rsidRPr="00D71446">
        <w:t>naleznete</w:t>
      </w:r>
      <w:r w:rsidR="00FD3493" w:rsidRPr="00D71446">
        <w:t xml:space="preserve"> </w:t>
      </w:r>
      <w:r w:rsidR="00F45D89">
        <w:t xml:space="preserve">webových stránkách školy: </w:t>
      </w:r>
      <w:hyperlink r:id="rId9" w:history="1">
        <w:r w:rsidR="00F45D89" w:rsidRPr="00F951D5">
          <w:rPr>
            <w:rStyle w:val="Hypertextovodkaz"/>
          </w:rPr>
          <w:t>www.sklarskaskola.cz</w:t>
        </w:r>
      </w:hyperlink>
      <w:r w:rsidR="00F45D89">
        <w:t>, sekce GPR.</w:t>
      </w:r>
      <w:r w:rsidR="00E079F7" w:rsidRPr="004570EB">
        <w:rPr>
          <w:color w:val="C00000"/>
        </w:rPr>
        <w:t xml:space="preserve"> </w:t>
      </w:r>
    </w:p>
    <w:p w14:paraId="7E610178" w14:textId="023E6CDA" w:rsidR="00486B0D" w:rsidRPr="00486B0D" w:rsidRDefault="00486B0D" w:rsidP="006D1401">
      <w:pPr>
        <w:spacing w:before="200"/>
        <w:rPr>
          <w:b/>
          <w:bCs/>
        </w:rPr>
      </w:pPr>
      <w:r w:rsidRPr="008B4EC9">
        <w:rPr>
          <w:b/>
          <w:bCs/>
        </w:rPr>
        <w:t>Právní základ zpracování</w:t>
      </w:r>
    </w:p>
    <w:p w14:paraId="339C7D5D" w14:textId="0B062646" w:rsidR="006D1401" w:rsidRDefault="006D1401" w:rsidP="003B1AE6">
      <w:r w:rsidRPr="00D14724">
        <w:t>Vaše nezbytné osobní údaje shromažď</w:t>
      </w:r>
      <w:r w:rsidR="00287F8C">
        <w:t>ujeme</w:t>
      </w:r>
      <w:r w:rsidRPr="00D14724">
        <w:t xml:space="preserve"> a dále </w:t>
      </w:r>
      <w:r w:rsidR="00287F8C" w:rsidRPr="00D14724">
        <w:t>zpracovává</w:t>
      </w:r>
      <w:r w:rsidR="00287F8C">
        <w:t>me</w:t>
      </w:r>
      <w:r w:rsidR="00287F8C" w:rsidRPr="00D14724">
        <w:t xml:space="preserve"> </w:t>
      </w:r>
      <w:r w:rsidRPr="00D14724">
        <w:t xml:space="preserve">zejména na základě </w:t>
      </w:r>
      <w:r w:rsidR="004D7F96" w:rsidRPr="00D14724">
        <w:t xml:space="preserve">plnění právní </w:t>
      </w:r>
      <w:r w:rsidR="00FB3307" w:rsidRPr="00D14724">
        <w:t>povinnost</w:t>
      </w:r>
      <w:r w:rsidR="00FB3307">
        <w:t>i</w:t>
      </w:r>
      <w:r w:rsidR="004D7F96" w:rsidRPr="00D14724">
        <w:t xml:space="preserve">, </w:t>
      </w:r>
      <w:r w:rsidR="00FB3307" w:rsidRPr="00D14724">
        <w:t>kter</w:t>
      </w:r>
      <w:r w:rsidR="00FB3307">
        <w:t>á</w:t>
      </w:r>
      <w:r w:rsidR="00FB3307" w:rsidRPr="00D14724">
        <w:t xml:space="preserve"> </w:t>
      </w:r>
      <w:r w:rsidR="004D7F96" w:rsidRPr="00D14724">
        <w:t xml:space="preserve">se na </w:t>
      </w:r>
      <w:r w:rsidR="00FB3307">
        <w:t>nás</w:t>
      </w:r>
      <w:r w:rsidR="004D7F96">
        <w:t xml:space="preserve"> </w:t>
      </w:r>
      <w:r w:rsidR="00FB3307" w:rsidRPr="00D14724">
        <w:t>vztahuj</w:t>
      </w:r>
      <w:r w:rsidR="00FB3307">
        <w:t>e</w:t>
      </w:r>
      <w:r w:rsidR="009A44DC">
        <w:t xml:space="preserve">, </w:t>
      </w:r>
      <w:r w:rsidR="000861DC">
        <w:t xml:space="preserve">dále na základě </w:t>
      </w:r>
      <w:r w:rsidR="00D653AF">
        <w:t>plnění</w:t>
      </w:r>
      <w:r w:rsidR="00D653AF" w:rsidRPr="00D653AF">
        <w:t xml:space="preserve"> smlouvy, jejíž smluvní stranou </w:t>
      </w:r>
      <w:r w:rsidR="000E67E4">
        <w:t xml:space="preserve">jste, </w:t>
      </w:r>
      <w:r w:rsidR="00D653AF" w:rsidRPr="00D653AF">
        <w:t xml:space="preserve">nebo </w:t>
      </w:r>
      <w:r w:rsidR="00806594">
        <w:t>z důvodu</w:t>
      </w:r>
      <w:r w:rsidR="00D653AF" w:rsidRPr="00D653AF">
        <w:t xml:space="preserve"> provedení opatření přijatých před uzavřením smlouvy na </w:t>
      </w:r>
      <w:r w:rsidR="000E67E4">
        <w:t xml:space="preserve">Vaši </w:t>
      </w:r>
      <w:r w:rsidR="00D653AF" w:rsidRPr="00D653AF">
        <w:t>žádost</w:t>
      </w:r>
      <w:r w:rsidR="009A44DC">
        <w:t>.</w:t>
      </w:r>
    </w:p>
    <w:p w14:paraId="62B4BEE1" w14:textId="7685B20B" w:rsidR="00347822" w:rsidRDefault="00BE16F1" w:rsidP="003B1AE6">
      <w:r>
        <w:t>V </w:t>
      </w:r>
      <w:r w:rsidR="00781134">
        <w:t>odůvodněných</w:t>
      </w:r>
      <w:r>
        <w:t xml:space="preserve"> případech jsou </w:t>
      </w:r>
      <w:r w:rsidR="00236BE7">
        <w:t xml:space="preserve">Vaše </w:t>
      </w:r>
      <w:r>
        <w:t xml:space="preserve">osobní údaje zpracovávány na základě </w:t>
      </w:r>
      <w:r w:rsidR="000861DC">
        <w:t xml:space="preserve">našeho </w:t>
      </w:r>
      <w:r>
        <w:t>oprávněného zájmu</w:t>
      </w:r>
      <w:r w:rsidR="00F178D8">
        <w:t>.</w:t>
      </w:r>
      <w:r w:rsidR="00236BE7">
        <w:t xml:space="preserve"> </w:t>
      </w:r>
      <w:r w:rsidR="00F178D8">
        <w:t xml:space="preserve">Jedná </w:t>
      </w:r>
      <w:r w:rsidR="00236BE7">
        <w:t xml:space="preserve">se zejména </w:t>
      </w:r>
      <w:r w:rsidR="006F3722">
        <w:t xml:space="preserve">o zpracování </w:t>
      </w:r>
      <w:r w:rsidR="00905C67">
        <w:t>o</w:t>
      </w:r>
      <w:r w:rsidR="00B07C9F">
        <w:t>sobních údajů</w:t>
      </w:r>
      <w:r w:rsidR="00347822">
        <w:t>:</w:t>
      </w:r>
    </w:p>
    <w:p w14:paraId="4270037C" w14:textId="586BA316" w:rsidR="00BE16F1" w:rsidRPr="008515FF" w:rsidRDefault="00905C67" w:rsidP="003B1AE6">
      <w:pPr>
        <w:pStyle w:val="Odstavecseseznamem"/>
        <w:numPr>
          <w:ilvl w:val="0"/>
          <w:numId w:val="27"/>
        </w:numPr>
        <w:spacing w:before="60"/>
        <w:ind w:left="714" w:hanging="357"/>
        <w:rPr>
          <w:i/>
          <w:iCs/>
        </w:rPr>
      </w:pPr>
      <w:r w:rsidRPr="008515FF">
        <w:rPr>
          <w:i/>
          <w:iCs/>
        </w:rPr>
        <w:t xml:space="preserve">v kamerovém systému za účelem ochrany </w:t>
      </w:r>
      <w:r w:rsidR="005362BA" w:rsidRPr="008515FF">
        <w:rPr>
          <w:i/>
          <w:iCs/>
        </w:rPr>
        <w:t xml:space="preserve">zdraví a </w:t>
      </w:r>
      <w:r w:rsidR="0019209B" w:rsidRPr="008515FF">
        <w:rPr>
          <w:i/>
          <w:iCs/>
        </w:rPr>
        <w:t xml:space="preserve">majetku </w:t>
      </w:r>
      <w:r w:rsidR="00347822" w:rsidRPr="008515FF">
        <w:rPr>
          <w:i/>
          <w:iCs/>
        </w:rPr>
        <w:t>žáků</w:t>
      </w:r>
      <w:r w:rsidR="008515FF" w:rsidRPr="008515FF">
        <w:rPr>
          <w:i/>
          <w:iCs/>
        </w:rPr>
        <w:t xml:space="preserve">, </w:t>
      </w:r>
      <w:r w:rsidR="004577E9" w:rsidRPr="008515FF">
        <w:rPr>
          <w:i/>
          <w:iCs/>
        </w:rPr>
        <w:t>návštěvníků</w:t>
      </w:r>
      <w:r w:rsidR="00347822" w:rsidRPr="008515FF">
        <w:rPr>
          <w:i/>
          <w:iCs/>
        </w:rPr>
        <w:t xml:space="preserve"> a zaměst</w:t>
      </w:r>
      <w:r w:rsidR="00AD6A03" w:rsidRPr="008515FF">
        <w:rPr>
          <w:i/>
          <w:iCs/>
        </w:rPr>
        <w:t>n</w:t>
      </w:r>
      <w:r w:rsidR="00347822" w:rsidRPr="008515FF">
        <w:rPr>
          <w:i/>
          <w:iCs/>
        </w:rPr>
        <w:t>anců</w:t>
      </w:r>
    </w:p>
    <w:p w14:paraId="15017168" w14:textId="12A8F0AA" w:rsidR="00541502" w:rsidRPr="00541502" w:rsidRDefault="00541502" w:rsidP="003B1AE6">
      <w:pPr>
        <w:keepNext/>
        <w:spacing w:before="200"/>
        <w:rPr>
          <w:b/>
          <w:bCs/>
        </w:rPr>
      </w:pPr>
      <w:r w:rsidRPr="00B10FED">
        <w:rPr>
          <w:b/>
          <w:bCs/>
        </w:rPr>
        <w:t>Zpracování na základě souhlasu</w:t>
      </w:r>
    </w:p>
    <w:p w14:paraId="04F2FF27" w14:textId="291E226C" w:rsidR="006D1401" w:rsidRPr="00A036F0" w:rsidRDefault="006D1401" w:rsidP="003B1AE6">
      <w:r w:rsidRPr="00D14724">
        <w:t xml:space="preserve">Ve výjimečných případech jsou osobní údaje shromažďovány a dále zpracovávány na základě uděleného souhlasu </w:t>
      </w:r>
      <w:r w:rsidR="00DD32A5">
        <w:t>našich žáků nebo jejich zákonných zástupců</w:t>
      </w:r>
      <w:r w:rsidRPr="00D14724">
        <w:t xml:space="preserve">, který vždy vyjadřuje </w:t>
      </w:r>
      <w:r w:rsidR="00CB724A">
        <w:t xml:space="preserve">jejich </w:t>
      </w:r>
      <w:r w:rsidRPr="00D14724">
        <w:t xml:space="preserve">svobodný, konkrétní, informovaný a jednoznačný projev vůle a jehož součástí je vždy informace o možnosti </w:t>
      </w:r>
      <w:r w:rsidR="00CB724A">
        <w:t xml:space="preserve">a způsobu jak </w:t>
      </w:r>
      <w:r w:rsidRPr="00D14724">
        <w:t>udělený souhlas kdykoliv odvolat.</w:t>
      </w:r>
    </w:p>
    <w:p w14:paraId="6215851E" w14:textId="3FEE5216" w:rsidR="00541502" w:rsidRPr="00404709" w:rsidRDefault="00404709" w:rsidP="006D1401">
      <w:pPr>
        <w:spacing w:before="200"/>
        <w:rPr>
          <w:b/>
          <w:bCs/>
        </w:rPr>
      </w:pPr>
      <w:r w:rsidRPr="00B00F77">
        <w:rPr>
          <w:b/>
          <w:bCs/>
        </w:rPr>
        <w:t xml:space="preserve">Předávání </w:t>
      </w:r>
      <w:r>
        <w:rPr>
          <w:b/>
          <w:bCs/>
        </w:rPr>
        <w:t xml:space="preserve">a uchovávání </w:t>
      </w:r>
      <w:r w:rsidRPr="00B00F77">
        <w:rPr>
          <w:b/>
          <w:bCs/>
        </w:rPr>
        <w:t>osobních údajů</w:t>
      </w:r>
    </w:p>
    <w:p w14:paraId="34D4F152" w14:textId="56F4BC34" w:rsidR="00825A7E" w:rsidRDefault="00A102AE" w:rsidP="003B1AE6">
      <w:r>
        <w:t xml:space="preserve">Vaše osobní údaje poskytujeme </w:t>
      </w:r>
      <w:r w:rsidR="00B42BED">
        <w:t xml:space="preserve">pouze v odůvodněných </w:t>
      </w:r>
      <w:r w:rsidR="00D33B62">
        <w:t xml:space="preserve">případech </w:t>
      </w:r>
      <w:r w:rsidR="00B42BED">
        <w:t xml:space="preserve">a v nezbytném rozsahu </w:t>
      </w:r>
      <w:r>
        <w:t>příjemcům</w:t>
      </w:r>
      <w:r w:rsidR="00F21421">
        <w:t>, kterým jsm</w:t>
      </w:r>
      <w:r w:rsidR="00576682">
        <w:t>e</w:t>
      </w:r>
      <w:r w:rsidR="00F21421">
        <w:t xml:space="preserve"> povinni </w:t>
      </w:r>
      <w:r w:rsidR="00576682">
        <w:t>tyto údaje</w:t>
      </w:r>
      <w:r w:rsidR="00F21421">
        <w:t xml:space="preserve"> poskytnout v rámci plnění zákonných povinnost</w:t>
      </w:r>
      <w:r w:rsidR="00576682">
        <w:t>í</w:t>
      </w:r>
      <w:r w:rsidR="00F21421">
        <w:t xml:space="preserve"> stanovených </w:t>
      </w:r>
      <w:r w:rsidR="00576682">
        <w:t xml:space="preserve">nám </w:t>
      </w:r>
      <w:r w:rsidR="00F21421">
        <w:t xml:space="preserve">příslušnými právními předpisy (např. </w:t>
      </w:r>
      <w:r w:rsidR="00666CDA">
        <w:t>v případě úrazu Česká školní inspekce</w:t>
      </w:r>
      <w:r w:rsidR="00C912BE">
        <w:t xml:space="preserve">). Dále </w:t>
      </w:r>
      <w:r w:rsidR="00CB6EA5">
        <w:t xml:space="preserve">mohou </w:t>
      </w:r>
      <w:r w:rsidR="002B5534">
        <w:t xml:space="preserve">být </w:t>
      </w:r>
      <w:r w:rsidR="00C912BE">
        <w:t xml:space="preserve">Vaše osobní údaje </w:t>
      </w:r>
      <w:r w:rsidR="002B5534">
        <w:t xml:space="preserve">v nezbytném rozsahu </w:t>
      </w:r>
      <w:r w:rsidR="00C912BE">
        <w:t>předává</w:t>
      </w:r>
      <w:r w:rsidR="002B5534">
        <w:t xml:space="preserve">ny v rámci vzdělávání </w:t>
      </w:r>
      <w:r w:rsidR="002B5534">
        <w:lastRenderedPageBreak/>
        <w:t xml:space="preserve">organizátorům kulturních a sportovních akcí apod. </w:t>
      </w:r>
      <w:r w:rsidR="00EC07B3">
        <w:t>O této skutečnosti jste vždy informováni prostřednictvím přihlášky na konkrétní akci</w:t>
      </w:r>
      <w:r w:rsidR="001656D7">
        <w:t xml:space="preserve">, která obsahuje </w:t>
      </w:r>
      <w:r w:rsidR="00F32E30">
        <w:t>identifikaci příjemce</w:t>
      </w:r>
      <w:r w:rsidR="00E312FE">
        <w:t xml:space="preserve"> Vašich údajů</w:t>
      </w:r>
      <w:r w:rsidR="00840650">
        <w:t>.</w:t>
      </w:r>
    </w:p>
    <w:p w14:paraId="2522A4CA" w14:textId="4C351B8C" w:rsidR="00CB228D" w:rsidRDefault="00CB228D" w:rsidP="003B1AE6">
      <w:r w:rsidRPr="00CB228D">
        <w:t xml:space="preserve">Ve vymezených případech </w:t>
      </w:r>
      <w:r w:rsidR="00F7799C">
        <w:t>vy</w:t>
      </w:r>
      <w:r>
        <w:t xml:space="preserve">užíváme </w:t>
      </w:r>
      <w:r w:rsidRPr="00CB228D">
        <w:t xml:space="preserve">ke zpracování </w:t>
      </w:r>
      <w:r>
        <w:t xml:space="preserve">Vašich </w:t>
      </w:r>
      <w:r w:rsidRPr="00CB228D">
        <w:t xml:space="preserve">osobních údajů </w:t>
      </w:r>
      <w:r w:rsidR="00362C6B">
        <w:t xml:space="preserve">externího </w:t>
      </w:r>
      <w:r w:rsidRPr="00CB228D">
        <w:t xml:space="preserve">zpracovatele, se kterým je </w:t>
      </w:r>
      <w:r w:rsidR="00F7799C">
        <w:t xml:space="preserve">vždy </w:t>
      </w:r>
      <w:r w:rsidRPr="00CB228D">
        <w:t xml:space="preserve">uzavřena smlouva o zpracování osobních údajů dle čl. 28 </w:t>
      </w:r>
      <w:r w:rsidR="00F7799C">
        <w:t>obecného nařízení</w:t>
      </w:r>
      <w:r w:rsidRPr="00CB228D">
        <w:t>, která specifikuje pokyny pro zpracování a povinnosti zpracovatele</w:t>
      </w:r>
      <w:r w:rsidR="00A332FF">
        <w:t>.</w:t>
      </w:r>
      <w:r w:rsidR="00AB2868">
        <w:t xml:space="preserve"> O této skutečnosti jste vždy informováni prostřednictvím zveřejněného záznamu o činnosti zpracování.</w:t>
      </w:r>
    </w:p>
    <w:p w14:paraId="3DCD47E1" w14:textId="785869D1" w:rsidR="006D1401" w:rsidRPr="00A036F0" w:rsidRDefault="006D1401" w:rsidP="003B1AE6">
      <w:r w:rsidRPr="00A036F0">
        <w:t>Při zpracování osobních údajů nedochází k automatizovanému rozhodování, na jehož základě by byly činěny úkony či rozhodnutí, jejichž obsahem by byl zásah do </w:t>
      </w:r>
      <w:r w:rsidR="00D71446">
        <w:t xml:space="preserve">Vašich </w:t>
      </w:r>
      <w:r w:rsidRPr="00A036F0">
        <w:t>práv či oprávněných zájmů.</w:t>
      </w:r>
    </w:p>
    <w:p w14:paraId="074B4DBF" w14:textId="207D65BA" w:rsidR="006D1401" w:rsidRPr="00A036F0" w:rsidRDefault="006D1401" w:rsidP="003B1AE6">
      <w:r w:rsidRPr="00A036F0">
        <w:t xml:space="preserve">Vaše osobní údaje jsou zpracovávány pouze po nezbytnou dobu, která je individuální pro jednotlivé účely zpracování. Po uplynutí této doby jsou osobní údaje zlikvidovány nebo dále uchovány po dobu stanovenou platným Spisovým a skartačním </w:t>
      </w:r>
      <w:r w:rsidR="00362265">
        <w:t>řádem</w:t>
      </w:r>
      <w:r w:rsidRPr="00A036F0">
        <w:t>, vydaným v souladu se zákonem č. 499/2004 Sb., o archivnictví a spisové službě.</w:t>
      </w:r>
    </w:p>
    <w:p w14:paraId="296CC1D4" w14:textId="47F6C5F9" w:rsidR="00404709" w:rsidRPr="00521920" w:rsidRDefault="00521920" w:rsidP="006D1401">
      <w:pPr>
        <w:spacing w:before="200"/>
        <w:rPr>
          <w:b/>
          <w:bCs/>
        </w:rPr>
      </w:pPr>
      <w:r w:rsidRPr="00EC33E3">
        <w:rPr>
          <w:b/>
          <w:bCs/>
        </w:rPr>
        <w:t>Práva subjektu údajů a způsoby jejich uplatnění</w:t>
      </w:r>
    </w:p>
    <w:p w14:paraId="6EF2450B" w14:textId="34CFF813" w:rsidR="006D1401" w:rsidRDefault="006D1401" w:rsidP="003B1AE6">
      <w:r w:rsidRPr="00A036F0">
        <w:t>V souvislosti se zpracováním Vašich osobních údajů máte právo na přístup k Vašim osobním údajům, na jejich opravu nebo výmaz, popřípadě omezení zpracování, vznést námitku proti jejich zpracování, případně uplatnit právo na přenositelnost údajů a další práva podle obecného nařízení o ochraně osobních údajů.</w:t>
      </w:r>
    </w:p>
    <w:p w14:paraId="5B531D1A" w14:textId="7D16D321" w:rsidR="003A2883" w:rsidRPr="008515FF" w:rsidRDefault="003A2883" w:rsidP="003B1AE6">
      <w:r w:rsidRPr="008515FF">
        <w:t>Svá práva můžete uplatnit prostřednictvím pověřence pro ochranu osobních údajů, jehož kontakty jsou uvedeny výše, a to těmito způsoby:</w:t>
      </w:r>
    </w:p>
    <w:p w14:paraId="1E9057DF" w14:textId="55FF4AC7" w:rsidR="003A2883" w:rsidRPr="008515FF" w:rsidRDefault="003A2883" w:rsidP="003B1AE6">
      <w:pPr>
        <w:pStyle w:val="Odstavecseseznamem"/>
        <w:numPr>
          <w:ilvl w:val="0"/>
          <w:numId w:val="26"/>
        </w:numPr>
        <w:spacing w:before="60"/>
        <w:ind w:left="714" w:hanging="357"/>
        <w:jc w:val="both"/>
      </w:pPr>
      <w:r w:rsidRPr="008515FF">
        <w:t>písemně na adresu pověřence pro ochranu osobních údajů</w:t>
      </w:r>
      <w:r w:rsidR="006B280A" w:rsidRPr="008515FF">
        <w:t>,</w:t>
      </w:r>
    </w:p>
    <w:p w14:paraId="2287CF4B" w14:textId="72AB6F1C" w:rsidR="003A2883" w:rsidRPr="008515FF" w:rsidRDefault="003A2883" w:rsidP="003B1AE6">
      <w:pPr>
        <w:pStyle w:val="Odstavecseseznamem"/>
        <w:numPr>
          <w:ilvl w:val="0"/>
          <w:numId w:val="26"/>
        </w:numPr>
        <w:spacing w:before="60"/>
        <w:ind w:left="714" w:hanging="357"/>
        <w:jc w:val="both"/>
      </w:pPr>
      <w:r w:rsidRPr="008515FF">
        <w:t xml:space="preserve">v elektronické podobě e-mailem, opatřeným kvalifikovaným nebo zaručeným elektronickým podpisem žadatele zaslaným na </w:t>
      </w:r>
      <w:r w:rsidR="006B280A" w:rsidRPr="008515FF">
        <w:t xml:space="preserve">naši </w:t>
      </w:r>
      <w:r w:rsidRPr="008515FF">
        <w:t>elektronickou podatelnu</w:t>
      </w:r>
      <w:r w:rsidR="006B280A" w:rsidRPr="008515FF">
        <w:t>,</w:t>
      </w:r>
    </w:p>
    <w:p w14:paraId="4F283C73" w14:textId="66E9E036" w:rsidR="003A2883" w:rsidRPr="008515FF" w:rsidRDefault="003A2883" w:rsidP="003B1AE6">
      <w:pPr>
        <w:pStyle w:val="Odstavecseseznamem"/>
        <w:numPr>
          <w:ilvl w:val="0"/>
          <w:numId w:val="26"/>
        </w:numPr>
        <w:spacing w:before="60"/>
        <w:ind w:left="714" w:hanging="357"/>
        <w:jc w:val="both"/>
      </w:pPr>
      <w:r w:rsidRPr="008515FF">
        <w:t>v elektronické podobě prostřednictvím datové schránky žadatele</w:t>
      </w:r>
      <w:r w:rsidR="006B280A" w:rsidRPr="008515FF">
        <w:t>,</w:t>
      </w:r>
    </w:p>
    <w:p w14:paraId="55A3D733" w14:textId="7BB4292F" w:rsidR="003A2883" w:rsidRPr="008515FF" w:rsidRDefault="003A2883" w:rsidP="003B1AE6">
      <w:pPr>
        <w:pStyle w:val="Odstavecseseznamem"/>
        <w:numPr>
          <w:ilvl w:val="0"/>
          <w:numId w:val="26"/>
        </w:numPr>
        <w:spacing w:before="60"/>
        <w:ind w:left="714" w:hanging="357"/>
        <w:jc w:val="both"/>
      </w:pPr>
      <w:r w:rsidRPr="008515FF">
        <w:t>osobním předáním písemné žádosti na (na sekretariátu</w:t>
      </w:r>
      <w:r w:rsidR="008515FF" w:rsidRPr="008515FF">
        <w:t xml:space="preserve"> školy</w:t>
      </w:r>
      <w:r w:rsidRPr="008515FF">
        <w:t>); z důvodu identifikace žadatele mějte, prosím, svůj doklad totožnosti s sebou.</w:t>
      </w:r>
    </w:p>
    <w:p w14:paraId="14482AB9" w14:textId="3E4ED277" w:rsidR="00C52CF0" w:rsidRDefault="006D1401" w:rsidP="003B1AE6">
      <w:r w:rsidRPr="00A036F0">
        <w:t xml:space="preserve">Vaše požadavky budou vždy řádně posouzeny a vypořádány v souladu s příslušnými ustanoveními obecného nařízení. V případě, že nebudete souhlasit s vypořádáním </w:t>
      </w:r>
      <w:r>
        <w:t>V</w:t>
      </w:r>
      <w:r w:rsidRPr="00A036F0">
        <w:t>ašich požadavků a žádostí, máte právo podat stížnost Úřadu pro ochranu osobních údajů.</w:t>
      </w:r>
    </w:p>
    <w:p w14:paraId="605DA5DD" w14:textId="2657E369" w:rsidR="00C52CF0" w:rsidRPr="008515FF" w:rsidRDefault="00A66B62" w:rsidP="000C0CAF">
      <w:pPr>
        <w:pStyle w:val="Nadpis1"/>
        <w:rPr>
          <w:color w:val="auto"/>
        </w:rPr>
      </w:pPr>
      <w:bookmarkStart w:id="7" w:name="_Toc87270980"/>
      <w:r w:rsidRPr="008515FF">
        <w:rPr>
          <w:color w:val="auto"/>
        </w:rPr>
        <w:lastRenderedPageBreak/>
        <w:t>Informace o pořizování fotografi</w:t>
      </w:r>
      <w:r w:rsidR="00A66395" w:rsidRPr="008515FF">
        <w:rPr>
          <w:color w:val="auto"/>
        </w:rPr>
        <w:t>ckých</w:t>
      </w:r>
      <w:r w:rsidR="001D2EEA" w:rsidRPr="008515FF">
        <w:rPr>
          <w:color w:val="auto"/>
        </w:rPr>
        <w:t xml:space="preserve"> a a</w:t>
      </w:r>
      <w:r w:rsidR="009B001B" w:rsidRPr="008515FF">
        <w:rPr>
          <w:color w:val="auto"/>
        </w:rPr>
        <w:t xml:space="preserve">udiovizuálních </w:t>
      </w:r>
      <w:r w:rsidRPr="008515FF">
        <w:rPr>
          <w:color w:val="auto"/>
        </w:rPr>
        <w:t xml:space="preserve">záznamů z akcí </w:t>
      </w:r>
      <w:r w:rsidR="00F65B63" w:rsidRPr="008515FF">
        <w:rPr>
          <w:color w:val="auto"/>
        </w:rPr>
        <w:t>pořádaných organizací</w:t>
      </w:r>
      <w:bookmarkEnd w:id="7"/>
    </w:p>
    <w:p w14:paraId="358A5B2F" w14:textId="77777777" w:rsidR="00C52CF0" w:rsidRDefault="00C52CF0" w:rsidP="00C52CF0">
      <w:pPr>
        <w:spacing w:before="200"/>
        <w:rPr>
          <w:b/>
        </w:rPr>
      </w:pPr>
    </w:p>
    <w:p w14:paraId="48B37509" w14:textId="35D284C7" w:rsidR="00C52CF0" w:rsidRPr="00B4619D" w:rsidRDefault="001318B8" w:rsidP="00C52CF0">
      <w:pPr>
        <w:spacing w:before="200"/>
        <w:rPr>
          <w:b/>
          <w:i/>
          <w:iCs/>
        </w:rPr>
      </w:pPr>
      <w:r>
        <w:rPr>
          <w:b/>
          <w:i/>
          <w:iCs/>
        </w:rPr>
        <w:t xml:space="preserve">Poznámka: </w:t>
      </w:r>
      <w:r w:rsidR="00C52CF0" w:rsidRPr="00B4619D">
        <w:rPr>
          <w:b/>
          <w:i/>
          <w:iCs/>
        </w:rPr>
        <w:t xml:space="preserve">Informaci o pořizování fotografií, obrazových a zvukových záznamů z akcí pořádaných </w:t>
      </w:r>
      <w:r w:rsidR="007F1842" w:rsidRPr="00B4619D">
        <w:rPr>
          <w:b/>
          <w:i/>
          <w:iCs/>
        </w:rPr>
        <w:t>organizací</w:t>
      </w:r>
      <w:r w:rsidR="00C52CF0" w:rsidRPr="00B4619D">
        <w:rPr>
          <w:b/>
          <w:i/>
          <w:iCs/>
        </w:rPr>
        <w:t xml:space="preserve"> (např.</w:t>
      </w:r>
      <w:r w:rsidR="004B6894" w:rsidRPr="00B4619D">
        <w:rPr>
          <w:b/>
          <w:i/>
          <w:iCs/>
        </w:rPr>
        <w:t xml:space="preserve"> plesy</w:t>
      </w:r>
      <w:r w:rsidR="004A12AC" w:rsidRPr="00B4619D">
        <w:rPr>
          <w:b/>
          <w:i/>
          <w:iCs/>
        </w:rPr>
        <w:t>, školení</w:t>
      </w:r>
      <w:r w:rsidR="00C52CF0" w:rsidRPr="00B4619D">
        <w:rPr>
          <w:b/>
          <w:i/>
          <w:iCs/>
        </w:rPr>
        <w:t xml:space="preserve">, </w:t>
      </w:r>
      <w:r w:rsidR="005D53F4" w:rsidRPr="00B4619D">
        <w:rPr>
          <w:b/>
          <w:i/>
          <w:iCs/>
        </w:rPr>
        <w:t>společenská setkání</w:t>
      </w:r>
      <w:r w:rsidR="00C52CF0" w:rsidRPr="00B4619D">
        <w:rPr>
          <w:b/>
          <w:i/>
          <w:iCs/>
        </w:rPr>
        <w:t xml:space="preserve">, </w:t>
      </w:r>
      <w:r w:rsidR="00C60D16" w:rsidRPr="00B4619D">
        <w:rPr>
          <w:b/>
          <w:i/>
          <w:iCs/>
        </w:rPr>
        <w:t>dny otevřených dveří</w:t>
      </w:r>
      <w:r w:rsidR="00F65B63" w:rsidRPr="00B4619D">
        <w:rPr>
          <w:b/>
          <w:i/>
          <w:iCs/>
        </w:rPr>
        <w:t xml:space="preserve"> aj.</w:t>
      </w:r>
      <w:r w:rsidR="00C52CF0" w:rsidRPr="00B4619D">
        <w:rPr>
          <w:b/>
          <w:i/>
          <w:iCs/>
        </w:rPr>
        <w:t>), je nutné zveřejnit vždy před zahájením akce minimálně na webových stránkách příspěvkové organizace (např. při avizování pořádané akce na webových stránkách, na pozvánce atd.).</w:t>
      </w:r>
    </w:p>
    <w:p w14:paraId="0CC9DE0B" w14:textId="77777777" w:rsidR="001318B8" w:rsidRDefault="001318B8" w:rsidP="00C52CF0">
      <w:pPr>
        <w:spacing w:before="200"/>
        <w:rPr>
          <w:iCs/>
        </w:rPr>
      </w:pPr>
    </w:p>
    <w:p w14:paraId="77EE0149" w14:textId="06D7A0C4" w:rsidR="00A63341" w:rsidRPr="001318B8" w:rsidRDefault="00A63341" w:rsidP="00A63341">
      <w:pPr>
        <w:spacing w:before="200"/>
        <w:rPr>
          <w:iCs/>
        </w:rPr>
      </w:pPr>
      <w:r w:rsidRPr="001318B8">
        <w:rPr>
          <w:iCs/>
        </w:rPr>
        <w:t xml:space="preserve">V rámci akce </w:t>
      </w:r>
      <w:r w:rsidRPr="00E879FC">
        <w:rPr>
          <w:iCs/>
        </w:rPr>
        <w:t>(doplnit název akce)</w:t>
      </w:r>
      <w:r w:rsidRPr="003451E0">
        <w:rPr>
          <w:iCs/>
        </w:rPr>
        <w:t xml:space="preserve"> </w:t>
      </w:r>
      <w:r w:rsidRPr="001318B8">
        <w:rPr>
          <w:iCs/>
        </w:rPr>
        <w:t xml:space="preserve">pořádané </w:t>
      </w:r>
      <w:r w:rsidR="00E879FC">
        <w:rPr>
          <w:iCs/>
        </w:rPr>
        <w:t xml:space="preserve">Střední uměleckoprůmyslovou školou sklářskou Valašské Meziříčí </w:t>
      </w:r>
      <w:r w:rsidRPr="001318B8">
        <w:rPr>
          <w:iCs/>
        </w:rPr>
        <w:t xml:space="preserve">budou pořizovány </w:t>
      </w:r>
      <w:r w:rsidR="00D71446">
        <w:rPr>
          <w:iCs/>
        </w:rPr>
        <w:t xml:space="preserve">a následně zveřejňovány </w:t>
      </w:r>
      <w:r w:rsidRPr="001318B8">
        <w:rPr>
          <w:iCs/>
        </w:rPr>
        <w:t xml:space="preserve">obrazové a zvukové záznamy </w:t>
      </w:r>
      <w:r w:rsidR="00D71446">
        <w:rPr>
          <w:iCs/>
        </w:rPr>
        <w:t xml:space="preserve">reportážního charakteru </w:t>
      </w:r>
      <w:r w:rsidRPr="001318B8">
        <w:rPr>
          <w:iCs/>
        </w:rPr>
        <w:t xml:space="preserve">za účelem </w:t>
      </w:r>
      <w:r>
        <w:rPr>
          <w:iCs/>
        </w:rPr>
        <w:t xml:space="preserve">její </w:t>
      </w:r>
      <w:r w:rsidRPr="001318B8">
        <w:rPr>
          <w:iCs/>
        </w:rPr>
        <w:t xml:space="preserve">dokumentace a prezentace. </w:t>
      </w:r>
      <w:r w:rsidR="00075FB8" w:rsidRPr="00AD04ED">
        <w:rPr>
          <w:iCs/>
        </w:rPr>
        <w:t>Naše</w:t>
      </w:r>
      <w:r w:rsidRPr="00AD04ED">
        <w:rPr>
          <w:iCs/>
        </w:rPr>
        <w:t xml:space="preserve"> organizace</w:t>
      </w:r>
      <w:r w:rsidRPr="00075FB8">
        <w:rPr>
          <w:iCs/>
        </w:rPr>
        <w:t xml:space="preserve"> nenese odpovědnost za záznamy pořízené a </w:t>
      </w:r>
      <w:r w:rsidR="00D71446">
        <w:rPr>
          <w:iCs/>
        </w:rPr>
        <w:t xml:space="preserve">případně </w:t>
      </w:r>
      <w:r w:rsidRPr="00075FB8">
        <w:rPr>
          <w:iCs/>
        </w:rPr>
        <w:t>zveřejněné jinými subjekty.</w:t>
      </w:r>
    </w:p>
    <w:p w14:paraId="09D1C6B8" w14:textId="77777777" w:rsidR="00012071" w:rsidRPr="00D26A18" w:rsidRDefault="00012071" w:rsidP="00C52CF0">
      <w:pPr>
        <w:spacing w:before="200"/>
        <w:rPr>
          <w:iCs/>
          <w:u w:val="single"/>
        </w:rPr>
      </w:pPr>
    </w:p>
    <w:p w14:paraId="4C3DE9E9" w14:textId="1353A39A" w:rsidR="007F1842" w:rsidRPr="00F45D89" w:rsidRDefault="007F1842" w:rsidP="000C0CAF">
      <w:pPr>
        <w:pStyle w:val="Nadpis1"/>
        <w:rPr>
          <w:color w:val="auto"/>
        </w:rPr>
      </w:pPr>
      <w:bookmarkStart w:id="8" w:name="_Toc87270981"/>
      <w:r w:rsidRPr="00F45D89">
        <w:rPr>
          <w:color w:val="auto"/>
        </w:rPr>
        <w:lastRenderedPageBreak/>
        <w:t>Informace o zpracování osobních údajů pro zaměstnance</w:t>
      </w:r>
      <w:r w:rsidR="000D3D56" w:rsidRPr="00F45D89">
        <w:rPr>
          <w:color w:val="auto"/>
        </w:rPr>
        <w:t xml:space="preserve"> a účastníky výběrového řízení</w:t>
      </w:r>
      <w:bookmarkEnd w:id="8"/>
    </w:p>
    <w:p w14:paraId="7E436236" w14:textId="7D4DC367" w:rsidR="007F1842" w:rsidRPr="003B1AE6" w:rsidRDefault="007F1842" w:rsidP="0078693E">
      <w:pPr>
        <w:pStyle w:val="Nadpis2"/>
      </w:pPr>
      <w:bookmarkStart w:id="9" w:name="_Toc525997377"/>
      <w:bookmarkStart w:id="10" w:name="_Toc526317918"/>
      <w:bookmarkStart w:id="11" w:name="_Toc87270982"/>
      <w:r w:rsidRPr="003B1AE6">
        <w:t>Informace o zpracování osobních údajů zaměstnanců</w:t>
      </w:r>
      <w:bookmarkEnd w:id="9"/>
      <w:bookmarkEnd w:id="10"/>
      <w:bookmarkEnd w:id="11"/>
    </w:p>
    <w:p w14:paraId="7A1BB843" w14:textId="62B5C0D1" w:rsidR="007F1842" w:rsidRPr="004570EB" w:rsidRDefault="007F1842" w:rsidP="003B1AE6">
      <w:pPr>
        <w:pStyle w:val="odrka10"/>
        <w:numPr>
          <w:ilvl w:val="0"/>
          <w:numId w:val="12"/>
        </w:numPr>
        <w:spacing w:before="120"/>
      </w:pPr>
      <w:r w:rsidRPr="004570EB">
        <w:t xml:space="preserve">Správcem Vašich osobních údajů je </w:t>
      </w:r>
      <w:r w:rsidR="009056F8">
        <w:t>Střední uměleckoprůmyslová škola sklářská Valašské Meziříčí</w:t>
      </w:r>
      <w:r w:rsidRPr="004570EB">
        <w:t>(dále jen „zaměstnavatel“).</w:t>
      </w:r>
    </w:p>
    <w:p w14:paraId="1478CBEB" w14:textId="0EF811A7" w:rsidR="007F1842" w:rsidRPr="004570EB" w:rsidRDefault="007F1842" w:rsidP="003B1AE6">
      <w:pPr>
        <w:pStyle w:val="odrka10"/>
        <w:numPr>
          <w:ilvl w:val="0"/>
          <w:numId w:val="12"/>
        </w:numPr>
        <w:spacing w:before="120"/>
      </w:pPr>
      <w:bookmarkStart w:id="12" w:name="_Hlk514780168"/>
      <w:r w:rsidRPr="004570EB">
        <w:t xml:space="preserve">Vámi poskytnuté osobní údaje </w:t>
      </w:r>
      <w:r w:rsidR="00E56C33">
        <w:t>zpracováváme</w:t>
      </w:r>
      <w:r w:rsidRPr="004570EB">
        <w:t xml:space="preserve"> </w:t>
      </w:r>
      <w:r w:rsidR="009E58A1">
        <w:t xml:space="preserve">zejména </w:t>
      </w:r>
      <w:r w:rsidRPr="004570EB">
        <w:t>dle čl. 6 odst. 1 písm. b)</w:t>
      </w:r>
      <w:r w:rsidR="009E58A1">
        <w:t>, c)</w:t>
      </w:r>
      <w:r w:rsidRPr="004570EB">
        <w:t xml:space="preserve"> </w:t>
      </w:r>
      <w:r w:rsidR="00311F2C" w:rsidRPr="00311F2C">
        <w:t>Nařízení Evropského parlamentu a Rady (EU) 2016/679 ze dne 27. dubna 2016 o ochraně fyzických osob v souvislosti se zpracováním osobních údajů a o volném pohybu těchto údajů</w:t>
      </w:r>
      <w:r w:rsidR="00311F2C">
        <w:t xml:space="preserve"> (dále jen „</w:t>
      </w:r>
      <w:r w:rsidR="00B5496B">
        <w:t>obecné nařízení</w:t>
      </w:r>
      <w:r w:rsidR="00311F2C">
        <w:t>“)</w:t>
      </w:r>
      <w:r w:rsidR="00B5496B" w:rsidRPr="004570EB">
        <w:t xml:space="preserve"> </w:t>
      </w:r>
      <w:r w:rsidRPr="004570EB">
        <w:t xml:space="preserve">pro účely podpisu pracovní smlouvy, a dále pro účely plnění </w:t>
      </w:r>
      <w:bookmarkStart w:id="13" w:name="_Hlk514780943"/>
      <w:r w:rsidRPr="004570EB">
        <w:t xml:space="preserve">právních povinností uložených </w:t>
      </w:r>
      <w:bookmarkEnd w:id="13"/>
      <w:r w:rsidRPr="004570EB">
        <w:t xml:space="preserve">zaměstnavateli zvláštními zákony, zejména </w:t>
      </w:r>
      <w:r w:rsidR="00311F2C">
        <w:t xml:space="preserve">pak </w:t>
      </w:r>
      <w:r w:rsidRPr="004570EB">
        <w:t xml:space="preserve">zákonem č. 582/1991 Sb., o organizaci a provádění sociálního zabezpečení, zákonem č. 48/1997 Sb., o veřejném zdravotním pojištění a zákonem č. 586/1992 Sb., o daních z příjmu, všechny v platném znění. </w:t>
      </w:r>
    </w:p>
    <w:p w14:paraId="7933A74C" w14:textId="4506EB47" w:rsidR="007F1842" w:rsidRPr="00F45D89" w:rsidRDefault="007F1842" w:rsidP="003B1AE6">
      <w:pPr>
        <w:pStyle w:val="odrka10"/>
        <w:numPr>
          <w:ilvl w:val="0"/>
          <w:numId w:val="12"/>
        </w:numPr>
        <w:spacing w:before="120"/>
      </w:pPr>
      <w:bookmarkStart w:id="14" w:name="_Hlk514780970"/>
      <w:bookmarkEnd w:id="12"/>
      <w:r w:rsidRPr="004570EB">
        <w:t xml:space="preserve">Vaše osobní údaje mohou být dále zpracovávány z oprávněného zájmu </w:t>
      </w:r>
      <w:r w:rsidR="00DE65E5">
        <w:t>naší organiz</w:t>
      </w:r>
      <w:r w:rsidR="0019513B">
        <w:t>a</w:t>
      </w:r>
      <w:r w:rsidR="00DE65E5">
        <w:t xml:space="preserve">ce ve </w:t>
      </w:r>
      <w:r w:rsidR="00DE65E5" w:rsidRPr="00F45D89">
        <w:t xml:space="preserve">smyslu </w:t>
      </w:r>
      <w:r w:rsidRPr="00F45D89">
        <w:t xml:space="preserve">čl. 6 odst. 1 písm. f) </w:t>
      </w:r>
      <w:r w:rsidR="00B5496B" w:rsidRPr="00F45D89">
        <w:t xml:space="preserve">obecného nařízení </w:t>
      </w:r>
      <w:r w:rsidRPr="00F45D89">
        <w:t>za účely:</w:t>
      </w:r>
    </w:p>
    <w:p w14:paraId="4DA5FFE7" w14:textId="398946AD" w:rsidR="007F1842" w:rsidRPr="00F45D89" w:rsidRDefault="007F1842" w:rsidP="0078693E">
      <w:pPr>
        <w:pStyle w:val="odrka10"/>
        <w:numPr>
          <w:ilvl w:val="0"/>
          <w:numId w:val="13"/>
        </w:numPr>
        <w:spacing w:before="120"/>
        <w:rPr>
          <w:i/>
          <w:iCs/>
        </w:rPr>
      </w:pPr>
      <w:r w:rsidRPr="00F45D89">
        <w:rPr>
          <w:i/>
          <w:iCs/>
        </w:rPr>
        <w:t>monitoringu užívání informačních a komunikačních technologií na pracovišti prostřednictvím auditních záznamů používaných aplikací, informací o využití elektronické pošty, obsah zpráv pracovní povahy a statistiky navštívených webových stránek, z důvodu zajištění kybernetické bezpečnosti a kontroly pracovní činnosti zaměstnance</w:t>
      </w:r>
      <w:r w:rsidR="0078693E" w:rsidRPr="00F45D89">
        <w:rPr>
          <w:i/>
          <w:iCs/>
        </w:rPr>
        <w:t>,</w:t>
      </w:r>
    </w:p>
    <w:p w14:paraId="74570CF8" w14:textId="7739EB13" w:rsidR="007F1842" w:rsidRPr="00F45D89" w:rsidRDefault="007F1842" w:rsidP="0078693E">
      <w:pPr>
        <w:pStyle w:val="odrka10"/>
        <w:numPr>
          <w:ilvl w:val="0"/>
          <w:numId w:val="13"/>
        </w:numPr>
        <w:spacing w:before="120"/>
        <w:rPr>
          <w:i/>
          <w:iCs/>
        </w:rPr>
      </w:pPr>
      <w:bookmarkStart w:id="15" w:name="_Hlk526343125"/>
      <w:r w:rsidRPr="00F45D89">
        <w:rPr>
          <w:i/>
          <w:iCs/>
        </w:rPr>
        <w:t>monitoring</w:t>
      </w:r>
      <w:r w:rsidR="0019513B" w:rsidRPr="00F45D89">
        <w:rPr>
          <w:i/>
          <w:iCs/>
        </w:rPr>
        <w:t>u</w:t>
      </w:r>
      <w:r w:rsidRPr="00F45D89">
        <w:rPr>
          <w:i/>
          <w:iCs/>
        </w:rPr>
        <w:t xml:space="preserve"> vybraných prostor v objektech správce kamerovými systémy, z důvodu ochrany majetku a osob</w:t>
      </w:r>
      <w:r w:rsidR="0078693E" w:rsidRPr="00F45D89">
        <w:rPr>
          <w:i/>
          <w:iCs/>
        </w:rPr>
        <w:t>,</w:t>
      </w:r>
    </w:p>
    <w:bookmarkEnd w:id="14"/>
    <w:bookmarkEnd w:id="15"/>
    <w:p w14:paraId="128E827E" w14:textId="1CE64B28" w:rsidR="0097618C" w:rsidRPr="00AD04ED" w:rsidRDefault="003A28D8" w:rsidP="0078693E">
      <w:pPr>
        <w:pStyle w:val="odrka10"/>
        <w:numPr>
          <w:ilvl w:val="0"/>
          <w:numId w:val="12"/>
        </w:numPr>
        <w:spacing w:before="120"/>
      </w:pPr>
      <w:r w:rsidRPr="003374D7">
        <w:t>Bližší informace ke všem jednotlivým účelům, pro které Vaše osobní údaje zpracováváme, naleznete na intranetu organizace</w:t>
      </w:r>
      <w:r w:rsidR="00F45D89">
        <w:t>.</w:t>
      </w:r>
    </w:p>
    <w:p w14:paraId="046FAB7B" w14:textId="7A5B8C40" w:rsidR="003D170D" w:rsidRPr="003D170D" w:rsidRDefault="003D170D" w:rsidP="0078693E">
      <w:pPr>
        <w:pStyle w:val="Odstavecseseznamem"/>
        <w:numPr>
          <w:ilvl w:val="0"/>
          <w:numId w:val="12"/>
        </w:numPr>
        <w:spacing w:before="120"/>
        <w:jc w:val="both"/>
      </w:pPr>
      <w:r w:rsidRPr="003D170D">
        <w:t xml:space="preserve">Pokud je zpracování osobních údajů zaměstnance pro daný účel zpracování nezbytné </w:t>
      </w:r>
      <w:r w:rsidR="00B806F5">
        <w:t>kvůli</w:t>
      </w:r>
      <w:r w:rsidRPr="003D170D">
        <w:t xml:space="preserve"> splnění právní povinnosti, která </w:t>
      </w:r>
      <w:r w:rsidR="00A67B2F">
        <w:t xml:space="preserve">je naši organizaci uložena </w:t>
      </w:r>
      <w:r w:rsidRPr="003D170D">
        <w:t>příslušný</w:t>
      </w:r>
      <w:r w:rsidR="004626B2">
        <w:t>mi</w:t>
      </w:r>
      <w:r w:rsidRPr="003D170D">
        <w:t xml:space="preserve"> právní</w:t>
      </w:r>
      <w:r w:rsidR="004626B2">
        <w:t>mi</w:t>
      </w:r>
      <w:r w:rsidRPr="003D170D">
        <w:t xml:space="preserve"> předpis</w:t>
      </w:r>
      <w:r w:rsidR="004626B2">
        <w:t>y</w:t>
      </w:r>
      <w:r w:rsidRPr="003D170D">
        <w:t xml:space="preserve">, je </w:t>
      </w:r>
      <w:r w:rsidR="004626B2">
        <w:t xml:space="preserve">Vaší </w:t>
      </w:r>
      <w:r w:rsidRPr="003D170D">
        <w:t xml:space="preserve">povinností </w:t>
      </w:r>
      <w:r w:rsidR="004626B2">
        <w:t>nám své</w:t>
      </w:r>
      <w:r w:rsidRPr="003D170D">
        <w:t xml:space="preserve"> osobní údaje poskytnout. V</w:t>
      </w:r>
      <w:r w:rsidR="00517E44">
        <w:t> </w:t>
      </w:r>
      <w:r w:rsidRPr="003D170D">
        <w:t>případech</w:t>
      </w:r>
      <w:r w:rsidR="00517E44">
        <w:t>, kdy je</w:t>
      </w:r>
      <w:r w:rsidR="00E405D9">
        <w:t xml:space="preserve"> zpracování dat založen</w:t>
      </w:r>
      <w:r w:rsidR="00517E44">
        <w:t>o</w:t>
      </w:r>
      <w:r w:rsidR="00E405D9">
        <w:t xml:space="preserve"> na </w:t>
      </w:r>
      <w:r w:rsidRPr="003D170D">
        <w:t>jiných právních základech (</w:t>
      </w:r>
      <w:r w:rsidR="006D5B83">
        <w:t xml:space="preserve">např. </w:t>
      </w:r>
      <w:r w:rsidRPr="003D170D">
        <w:t>splnění smlouvy, veřejný zájem, oprávněný zájem zaměstnavatele</w:t>
      </w:r>
      <w:r w:rsidR="006D5B83">
        <w:t xml:space="preserve"> nebo </w:t>
      </w:r>
      <w:r w:rsidRPr="003D170D">
        <w:t xml:space="preserve">souhlas) </w:t>
      </w:r>
      <w:r w:rsidR="00517E44">
        <w:t>bude</w:t>
      </w:r>
      <w:r w:rsidRPr="003D170D">
        <w:t xml:space="preserve"> </w:t>
      </w:r>
      <w:r w:rsidR="007813D7">
        <w:t xml:space="preserve">jejich </w:t>
      </w:r>
      <w:r w:rsidRPr="003D170D">
        <w:t>neposkytnutí znamena</w:t>
      </w:r>
      <w:r w:rsidR="004D0556">
        <w:t>t</w:t>
      </w:r>
      <w:r w:rsidRPr="003D170D">
        <w:t xml:space="preserve">, že </w:t>
      </w:r>
      <w:r w:rsidR="009F7538">
        <w:t xml:space="preserve">jako </w:t>
      </w:r>
      <w:r w:rsidRPr="003D170D">
        <w:t>zaměstnavatel nebude</w:t>
      </w:r>
      <w:r w:rsidR="0074228F">
        <w:t>me</w:t>
      </w:r>
      <w:r w:rsidRPr="003D170D">
        <w:t xml:space="preserve"> moci zajistit naplnění účelu, pro který je </w:t>
      </w:r>
      <w:r w:rsidR="009F7538">
        <w:t>zpracování Vašich dat</w:t>
      </w:r>
      <w:r w:rsidRPr="003D170D">
        <w:t xml:space="preserve"> nezbytné.</w:t>
      </w:r>
    </w:p>
    <w:p w14:paraId="29673D1E" w14:textId="143DAE93" w:rsidR="007F1842" w:rsidRPr="004570EB" w:rsidRDefault="007F1842" w:rsidP="0078693E">
      <w:pPr>
        <w:pStyle w:val="odrka10"/>
        <w:numPr>
          <w:ilvl w:val="0"/>
          <w:numId w:val="12"/>
        </w:numPr>
        <w:spacing w:before="120"/>
      </w:pPr>
      <w:r w:rsidRPr="004570EB">
        <w:t xml:space="preserve">Vaše nezbytné osobní údaje </w:t>
      </w:r>
      <w:r w:rsidR="00007B56">
        <w:t>předáváme</w:t>
      </w:r>
      <w:r w:rsidRPr="004570EB">
        <w:t xml:space="preserve"> výhradně orgánům finanční a sociální správy nebo jiným příslušným správcům v případech, kdy </w:t>
      </w:r>
      <w:r w:rsidR="009A0585">
        <w:t xml:space="preserve">nám </w:t>
      </w:r>
      <w:r w:rsidRPr="004570EB">
        <w:t xml:space="preserve">tak ukládá zvláštní </w:t>
      </w:r>
      <w:r w:rsidR="009A0585">
        <w:t>právní předpis</w:t>
      </w:r>
      <w:r w:rsidRPr="004570EB">
        <w:t>.</w:t>
      </w:r>
    </w:p>
    <w:p w14:paraId="78A07C0A" w14:textId="02F1A4F5" w:rsidR="007F1842" w:rsidRPr="004570EB" w:rsidRDefault="007F1842" w:rsidP="0078693E">
      <w:pPr>
        <w:pStyle w:val="odrka10"/>
        <w:numPr>
          <w:ilvl w:val="0"/>
          <w:numId w:val="12"/>
        </w:numPr>
        <w:spacing w:before="120"/>
      </w:pPr>
      <w:r w:rsidRPr="004570EB">
        <w:t xml:space="preserve">Vaše osobní údaje </w:t>
      </w:r>
      <w:r w:rsidR="00733C96">
        <w:t>zpracováváme</w:t>
      </w:r>
      <w:r w:rsidRPr="004570EB">
        <w:t xml:space="preserve"> pouze po dobu trvání Vašeho pracovního poměru u </w:t>
      </w:r>
      <w:r w:rsidR="00010268">
        <w:t>naší organizace</w:t>
      </w:r>
      <w:r w:rsidRPr="004570EB">
        <w:t xml:space="preserve">. Po ukončení pracovního poměru budou </w:t>
      </w:r>
      <w:r w:rsidR="00154C37">
        <w:t xml:space="preserve">Vaše </w:t>
      </w:r>
      <w:r w:rsidRPr="004570EB">
        <w:t>osobní údaje zlikvidovány</w:t>
      </w:r>
      <w:r w:rsidRPr="004570EB">
        <w:rPr>
          <w:sz w:val="20"/>
          <w:szCs w:val="20"/>
        </w:rPr>
        <w:t xml:space="preserve"> </w:t>
      </w:r>
      <w:r w:rsidRPr="004570EB">
        <w:t xml:space="preserve">nebo dále uchovány po dobu stanovenou platným Spisovým a skartačním </w:t>
      </w:r>
      <w:r w:rsidR="00010268">
        <w:t>řádem</w:t>
      </w:r>
      <w:r w:rsidRPr="004570EB">
        <w:t xml:space="preserve">, vydaným v souladu se zákonem č. 499/2004 Sb., o archivnictví a spisové službě. </w:t>
      </w:r>
    </w:p>
    <w:p w14:paraId="3FC38B29" w14:textId="3E1A2ABC" w:rsidR="007F1842" w:rsidRPr="004570EB" w:rsidRDefault="00172758" w:rsidP="0078693E">
      <w:pPr>
        <w:pStyle w:val="odrka10"/>
        <w:numPr>
          <w:ilvl w:val="0"/>
          <w:numId w:val="12"/>
        </w:numPr>
        <w:spacing w:before="120"/>
      </w:pPr>
      <w:r>
        <w:t>Vůči naší organizaci m</w:t>
      </w:r>
      <w:r w:rsidR="007F1842" w:rsidRPr="004570EB">
        <w:t xml:space="preserve">áte právo </w:t>
      </w:r>
      <w:r w:rsidR="0050328B">
        <w:t xml:space="preserve">požadovat </w:t>
      </w:r>
      <w:r w:rsidR="007F1842" w:rsidRPr="004570EB">
        <w:t xml:space="preserve">přístup ke svým osobním údajům, jejich opravu nebo výmaz, popř. omezení zpracování, a vznést námitku proti zpracování, jakož i právo </w:t>
      </w:r>
      <w:r w:rsidR="007F1842" w:rsidRPr="004570EB">
        <w:lastRenderedPageBreak/>
        <w:t xml:space="preserve">na přenositelnost údajů. Vaše požadavky </w:t>
      </w:r>
      <w:r>
        <w:t>vždy řádně posoudíme</w:t>
      </w:r>
      <w:r w:rsidR="0046035B">
        <w:t xml:space="preserve"> a vypořádáme </w:t>
      </w:r>
      <w:r w:rsidR="007F1842" w:rsidRPr="004570EB">
        <w:t>v souladu s příslušnými ustanoveními obecného nařízení o ochraně osobních údajů.</w:t>
      </w:r>
    </w:p>
    <w:p w14:paraId="4BBE83BA" w14:textId="77777777" w:rsidR="007F1842" w:rsidRPr="004570EB" w:rsidRDefault="007F1842" w:rsidP="0078693E">
      <w:pPr>
        <w:pStyle w:val="odrka10"/>
        <w:numPr>
          <w:ilvl w:val="0"/>
          <w:numId w:val="12"/>
        </w:numPr>
        <w:spacing w:before="120"/>
      </w:pPr>
      <w:r w:rsidRPr="004570EB">
        <w:t>Máte také právo podat stížnost u dozorového úřadu.</w:t>
      </w:r>
    </w:p>
    <w:p w14:paraId="66D05C9F" w14:textId="3B35C07D" w:rsidR="007F1842" w:rsidRPr="004570EB" w:rsidRDefault="007F1842" w:rsidP="0078693E">
      <w:pPr>
        <w:pStyle w:val="odrka10"/>
        <w:numPr>
          <w:ilvl w:val="0"/>
          <w:numId w:val="12"/>
        </w:numPr>
        <w:spacing w:before="120"/>
      </w:pPr>
      <w:r w:rsidRPr="004570EB">
        <w:t>Při zpracování Vašich osobních údajů nedochází k automatizovanému rozhodování či zpracování, které by spočívalo v jejich použití k hodnocení některých aspektů Vaší osoby (např. k rozboru nebo odhadu aspektů týkajících se Vašeho pracovního výkonu, ekonomické situace, zdravotního stavu, osobních preferencí atd.).</w:t>
      </w:r>
    </w:p>
    <w:p w14:paraId="627E28BC" w14:textId="7E1B709F" w:rsidR="007F1842" w:rsidRPr="004570EB" w:rsidRDefault="007F1842" w:rsidP="0078693E">
      <w:pPr>
        <w:pStyle w:val="odrka10"/>
        <w:numPr>
          <w:ilvl w:val="0"/>
          <w:numId w:val="12"/>
        </w:numPr>
        <w:spacing w:before="120"/>
      </w:pPr>
      <w:r w:rsidRPr="004570EB">
        <w:t>V případě, že by</w:t>
      </w:r>
      <w:r w:rsidR="0006656D">
        <w:t xml:space="preserve">chom </w:t>
      </w:r>
      <w:r w:rsidRPr="004570EB">
        <w:t>po dobu Vašeho pracovněprávního vztahu hodl</w:t>
      </w:r>
      <w:r w:rsidR="00701B9E">
        <w:t>ali</w:t>
      </w:r>
      <w:r w:rsidRPr="004570EB">
        <w:t xml:space="preserve"> Vaše osobní údaje zpracovávat pro jiný účel, než pro který byly </w:t>
      </w:r>
      <w:r w:rsidR="00701B9E">
        <w:t xml:space="preserve">původně </w:t>
      </w:r>
      <w:r w:rsidRPr="004570EB">
        <w:t>shromážděny, budete o tomto jiném účelu i dalších souvisejících skutečnostech vždy předem informování a dále bude</w:t>
      </w:r>
      <w:r w:rsidR="00193E85">
        <w:t>me</w:t>
      </w:r>
      <w:r w:rsidRPr="004570EB">
        <w:t xml:space="preserve"> postupov</w:t>
      </w:r>
      <w:r w:rsidR="00C772C4">
        <w:t>at</w:t>
      </w:r>
      <w:r w:rsidRPr="004570EB">
        <w:t xml:space="preserve"> v souladu s platnou legislativou. </w:t>
      </w:r>
    </w:p>
    <w:p w14:paraId="1CEDA07F" w14:textId="452B5284" w:rsidR="007F1842" w:rsidRPr="004570EB" w:rsidRDefault="007F1842" w:rsidP="0078693E">
      <w:pPr>
        <w:pStyle w:val="odrka10"/>
        <w:numPr>
          <w:ilvl w:val="0"/>
          <w:numId w:val="12"/>
        </w:numPr>
        <w:spacing w:before="120"/>
      </w:pPr>
      <w:r w:rsidRPr="004570EB">
        <w:t xml:space="preserve">Svá práva </w:t>
      </w:r>
      <w:r w:rsidR="00DA2841">
        <w:t xml:space="preserve">uvedená v bodu </w:t>
      </w:r>
      <w:r w:rsidR="0050328B">
        <w:t>8</w:t>
      </w:r>
      <w:r w:rsidR="00DA2841">
        <w:t xml:space="preserve">. </w:t>
      </w:r>
      <w:r w:rsidRPr="004570EB">
        <w:t>uplat</w:t>
      </w:r>
      <w:r w:rsidR="0076160E">
        <w:t>ňujte</w:t>
      </w:r>
      <w:r w:rsidRPr="004570EB">
        <w:t xml:space="preserve"> </w:t>
      </w:r>
      <w:r w:rsidRPr="009056F8">
        <w:t>prostřednictvím pověřence pro</w:t>
      </w:r>
      <w:r w:rsidRPr="004570EB">
        <w:t xml:space="preserve"> ochranu osobních údajů</w:t>
      </w:r>
      <w:r w:rsidR="00D00BC3">
        <w:t>, kter</w:t>
      </w:r>
      <w:r w:rsidR="00B06620">
        <w:t>ým je:</w:t>
      </w:r>
    </w:p>
    <w:p w14:paraId="6332E6B3" w14:textId="6E54266D" w:rsidR="007F1842" w:rsidRPr="004570EB" w:rsidRDefault="007F1842" w:rsidP="0078693E">
      <w:pPr>
        <w:pStyle w:val="odrka10"/>
        <w:numPr>
          <w:ilvl w:val="0"/>
          <w:numId w:val="0"/>
        </w:numPr>
        <w:spacing w:before="120"/>
        <w:ind w:firstLine="432"/>
        <w:rPr>
          <w:b/>
        </w:rPr>
      </w:pPr>
      <w:r w:rsidRPr="004570EB">
        <w:rPr>
          <w:b/>
        </w:rPr>
        <w:t xml:space="preserve">Kontaktní údaje na </w:t>
      </w:r>
      <w:r w:rsidRPr="009056F8">
        <w:rPr>
          <w:b/>
        </w:rPr>
        <w:t>pověřence</w:t>
      </w:r>
      <w:r w:rsidRPr="004570EB">
        <w:rPr>
          <w:b/>
        </w:rPr>
        <w:t xml:space="preserve"> pro ochranu osobních údajů:</w:t>
      </w:r>
    </w:p>
    <w:p w14:paraId="3A231499" w14:textId="208DFCDC" w:rsidR="009056F8" w:rsidRPr="004C30CB" w:rsidRDefault="009056F8" w:rsidP="009056F8">
      <w:pPr>
        <w:rPr>
          <w:rFonts w:cs="Calibri"/>
        </w:rPr>
      </w:pPr>
      <w:r>
        <w:rPr>
          <w:rFonts w:cs="Calibri"/>
        </w:rPr>
        <w:t xml:space="preserve">       </w:t>
      </w:r>
      <w:r w:rsidRPr="008515FF">
        <w:rPr>
          <w:rFonts w:cs="Calibri"/>
        </w:rPr>
        <w:t>Milena Serafinová, e</w:t>
      </w:r>
      <w:r>
        <w:rPr>
          <w:rFonts w:cs="Calibri"/>
        </w:rPr>
        <w:t>-mail:</w:t>
      </w:r>
      <w:r w:rsidRPr="008515FF">
        <w:rPr>
          <w:rFonts w:cs="Calibri"/>
        </w:rPr>
        <w:t xml:space="preserve"> </w:t>
      </w:r>
      <w:hyperlink r:id="rId10" w:history="1">
        <w:r w:rsidRPr="00F951D5">
          <w:rPr>
            <w:rStyle w:val="Hypertextovodkaz"/>
            <w:rFonts w:cs="Calibri"/>
          </w:rPr>
          <w:t>poverenec.oou@sklarskaskola.cz</w:t>
        </w:r>
      </w:hyperlink>
      <w:r>
        <w:rPr>
          <w:rFonts w:cs="Calibri"/>
        </w:rPr>
        <w:t>, tel: +420 571 621 466</w:t>
      </w:r>
    </w:p>
    <w:p w14:paraId="3C6100AE" w14:textId="77777777" w:rsidR="0078693E" w:rsidRDefault="0078693E" w:rsidP="0078693E">
      <w:pPr>
        <w:pStyle w:val="odrka10"/>
        <w:numPr>
          <w:ilvl w:val="0"/>
          <w:numId w:val="0"/>
        </w:numPr>
        <w:spacing w:before="120"/>
        <w:ind w:firstLine="432"/>
        <w:rPr>
          <w:rFonts w:cs="Calibri"/>
        </w:rPr>
      </w:pPr>
    </w:p>
    <w:p w14:paraId="77C1F6A4" w14:textId="2D36843D" w:rsidR="00FC0A63" w:rsidRPr="006D4D9F" w:rsidRDefault="00FC0A63" w:rsidP="0078693E">
      <w:pPr>
        <w:pStyle w:val="Nadpis2"/>
      </w:pPr>
      <w:bookmarkStart w:id="16" w:name="_Toc87270983"/>
      <w:bookmarkStart w:id="17" w:name="_Toc525997378"/>
      <w:bookmarkStart w:id="18" w:name="_Toc526317919"/>
      <w:r w:rsidRPr="006D4D9F">
        <w:t>Informace o předání osobních údajů zaměstnance</w:t>
      </w:r>
      <w:r w:rsidR="00B06620">
        <w:t>, odměňovaného z </w:t>
      </w:r>
      <w:r w:rsidRPr="006D4D9F">
        <w:t>dotace</w:t>
      </w:r>
      <w:r w:rsidR="00B06620">
        <w:t xml:space="preserve"> (např. DPP, DPČ)</w:t>
      </w:r>
      <w:bookmarkEnd w:id="16"/>
      <w:r w:rsidRPr="006D4D9F">
        <w:t xml:space="preserve"> </w:t>
      </w:r>
    </w:p>
    <w:p w14:paraId="671FF7C6" w14:textId="544BD49F" w:rsidR="00FC0A63" w:rsidRPr="004570EB" w:rsidRDefault="00FC0A63" w:rsidP="00FC0A63">
      <w:r w:rsidRPr="004570EB">
        <w:t xml:space="preserve">V rámci </w:t>
      </w:r>
      <w:r w:rsidR="00B43577">
        <w:t>kontroly a monitoringu dotace</w:t>
      </w:r>
      <w:r w:rsidRPr="004570EB">
        <w:t xml:space="preserve"> budou Vaše osobní údaje v</w:t>
      </w:r>
      <w:r w:rsidR="00B43577">
        <w:t> </w:t>
      </w:r>
      <w:r w:rsidRPr="004570EB">
        <w:t>rozsahu</w:t>
      </w:r>
      <w:r w:rsidR="00B43577">
        <w:t xml:space="preserve"> </w:t>
      </w:r>
      <w:r w:rsidRPr="00E879FC">
        <w:t>(</w:t>
      </w:r>
      <w:r w:rsidR="00E879FC">
        <w:t xml:space="preserve">jméno, příjmení, datum narození, bydliště </w:t>
      </w:r>
      <w:r w:rsidR="00B06620" w:rsidRPr="00E879FC">
        <w:t>předávaných kontrolním a monitorovacím orgánům správce dotace)</w:t>
      </w:r>
      <w:r w:rsidR="00B06620" w:rsidRPr="00B06620">
        <w:t xml:space="preserve"> </w:t>
      </w:r>
      <w:r w:rsidR="00B06620" w:rsidRPr="004570EB">
        <w:t>předány</w:t>
      </w:r>
      <w:r w:rsidR="00F45D89">
        <w:t xml:space="preserve"> </w:t>
      </w:r>
      <w:r w:rsidRPr="00E879FC">
        <w:t>poskytovatel</w:t>
      </w:r>
      <w:r w:rsidR="00E879FC">
        <w:t xml:space="preserve">i </w:t>
      </w:r>
      <w:r w:rsidRPr="00E879FC">
        <w:t xml:space="preserve"> dotace</w:t>
      </w:r>
      <w:r w:rsidR="00B43577" w:rsidRPr="00E879FC">
        <w:t>).</w:t>
      </w:r>
      <w:r w:rsidRPr="004570EB">
        <w:t xml:space="preserve">   Právním základem zpracování osobních údajů jsou čl. 6. odst. 1 písm. c), b), f) </w:t>
      </w:r>
      <w:r>
        <w:t>obecného nařízení</w:t>
      </w:r>
      <w:r w:rsidRPr="004570EB">
        <w:t>, tedy plnění právní povinnosti, plnění smlouvy (</w:t>
      </w:r>
      <w:r w:rsidR="00B43577">
        <w:t>DPP nebo DPČ</w:t>
      </w:r>
      <w:r w:rsidRPr="004570EB">
        <w:t xml:space="preserve">) a oprávněný zájem správce (obhajoba právem chráněných zájmů </w:t>
      </w:r>
      <w:r w:rsidR="00B43577">
        <w:t>naší organizace</w:t>
      </w:r>
      <w:r w:rsidRPr="004570EB">
        <w:t>).</w:t>
      </w:r>
    </w:p>
    <w:p w14:paraId="729B286C" w14:textId="77777777" w:rsidR="0078693E" w:rsidRDefault="00B43577" w:rsidP="00FC0A63">
      <w:r>
        <w:t>J</w:t>
      </w:r>
      <w:r w:rsidR="00FC0A63" w:rsidRPr="004570EB">
        <w:t>ako správce Vašich osobních údajů prohlašuje</w:t>
      </w:r>
      <w:r>
        <w:t>me</w:t>
      </w:r>
      <w:r w:rsidR="00FC0A63" w:rsidRPr="004570EB">
        <w:t xml:space="preserve">, že </w:t>
      </w:r>
      <w:r>
        <w:t xml:space="preserve">jsme </w:t>
      </w:r>
      <w:r w:rsidR="00FC0A63" w:rsidRPr="004570EB">
        <w:t>přijal</w:t>
      </w:r>
      <w:r>
        <w:t>i</w:t>
      </w:r>
      <w:r w:rsidR="00FC0A63" w:rsidRPr="004570EB">
        <w:t xml:space="preserve"> všechna nezbytná technická a organizační opatření tak, aby zpracování Vašich dat bylo prováděno pouze k tomu oprávněnými pracovníky a způsobem, který je stanoven v</w:t>
      </w:r>
      <w:r>
        <w:t>e vnitřních předpisech naší organizace.</w:t>
      </w:r>
      <w:r w:rsidR="00FC0A63" w:rsidRPr="004570EB">
        <w:t xml:space="preserve"> </w:t>
      </w:r>
    </w:p>
    <w:p w14:paraId="25A60208" w14:textId="4BB8127E" w:rsidR="00FC0A63" w:rsidRDefault="00FC0A63" w:rsidP="00FC0A63">
      <w:pPr>
        <w:rPr>
          <w:i/>
          <w:iCs/>
        </w:rPr>
      </w:pPr>
      <w:r w:rsidRPr="004570EB">
        <w:t xml:space="preserve">Práva, která vůči správci Vašich osobních údajů dle </w:t>
      </w:r>
      <w:r>
        <w:t>obecného nařízení</w:t>
      </w:r>
      <w:r w:rsidRPr="004570EB">
        <w:t xml:space="preserve"> máte a způsob jakým je můžete uplatnit je uveden ve Vám předaném dokumentu </w:t>
      </w:r>
      <w:r w:rsidRPr="00B43577">
        <w:rPr>
          <w:i/>
          <w:iCs/>
        </w:rPr>
        <w:t>Informace o zpracování osobních údajů zaměstnance.</w:t>
      </w:r>
    </w:p>
    <w:p w14:paraId="6FAA3AF8" w14:textId="77777777" w:rsidR="0078693E" w:rsidRPr="004570EB" w:rsidRDefault="0078693E" w:rsidP="00FC0A63">
      <w:pPr>
        <w:rPr>
          <w:i/>
          <w:iCs/>
        </w:rPr>
      </w:pPr>
    </w:p>
    <w:p w14:paraId="0F6A5FEF" w14:textId="64CA90AF" w:rsidR="001648BD" w:rsidRPr="001648BD" w:rsidRDefault="007F1842" w:rsidP="0078693E">
      <w:pPr>
        <w:pStyle w:val="Nadpis2"/>
      </w:pPr>
      <w:bookmarkStart w:id="19" w:name="_Toc87270984"/>
      <w:r>
        <w:t xml:space="preserve">Informace o zpracování osobních údajů pro </w:t>
      </w:r>
      <w:bookmarkEnd w:id="17"/>
      <w:bookmarkEnd w:id="18"/>
      <w:r w:rsidR="007B1F9B">
        <w:t>účastníky</w:t>
      </w:r>
      <w:r w:rsidR="00C81F64">
        <w:t xml:space="preserve"> výběrového řízení</w:t>
      </w:r>
      <w:bookmarkEnd w:id="19"/>
    </w:p>
    <w:p w14:paraId="16CDA351" w14:textId="2643AA53" w:rsidR="001648BD" w:rsidRPr="009056F8" w:rsidRDefault="001648BD" w:rsidP="0078693E">
      <w:pPr>
        <w:pStyle w:val="odrka10"/>
        <w:numPr>
          <w:ilvl w:val="0"/>
          <w:numId w:val="14"/>
        </w:numPr>
        <w:spacing w:before="120"/>
      </w:pPr>
      <w:r>
        <w:t xml:space="preserve">Správcem Vašich osobních údajů uvedených v Přihlášce do výběrového řízení je </w:t>
      </w:r>
      <w:r w:rsidR="009056F8">
        <w:t xml:space="preserve">Střední uměleckoprůmyslová škola sklářská Valašské Meziříčí, </w:t>
      </w:r>
      <w:r w:rsidR="00124F6D" w:rsidRPr="009056F8">
        <w:t>IČO</w:t>
      </w:r>
      <w:r w:rsidR="009056F8" w:rsidRPr="009056F8">
        <w:t xml:space="preserve"> 00845060</w:t>
      </w:r>
      <w:r w:rsidR="00124F6D" w:rsidRPr="009056F8">
        <w:t xml:space="preserve">, </w:t>
      </w:r>
      <w:r w:rsidR="009056F8" w:rsidRPr="009056F8">
        <w:t>Sklářská 603/8, Krásno nad Bečvou, Valašské Meziříčí</w:t>
      </w:r>
      <w:r w:rsidRPr="009056F8">
        <w:t>.</w:t>
      </w:r>
    </w:p>
    <w:p w14:paraId="7D207668" w14:textId="337228B3" w:rsidR="001648BD" w:rsidRDefault="001648BD" w:rsidP="0078693E">
      <w:pPr>
        <w:pStyle w:val="odrka10"/>
        <w:numPr>
          <w:ilvl w:val="0"/>
          <w:numId w:val="14"/>
        </w:numPr>
        <w:spacing w:before="120"/>
      </w:pPr>
      <w:r>
        <w:lastRenderedPageBreak/>
        <w:t xml:space="preserve">Vámi poskytnuté osobní údaje jsou </w:t>
      </w:r>
      <w:r w:rsidR="0059379B">
        <w:t xml:space="preserve">pro nás </w:t>
      </w:r>
      <w:r>
        <w:t>nezbytné pro provedení opatření přijatých</w:t>
      </w:r>
      <w:r w:rsidR="002353AB">
        <w:t xml:space="preserve"> </w:t>
      </w:r>
      <w:r>
        <w:t xml:space="preserve">před uzavřením pracovní smlouvy </w:t>
      </w:r>
      <w:r w:rsidR="00AF28F9">
        <w:t>ve smyslu</w:t>
      </w:r>
      <w:r>
        <w:t xml:space="preserve"> čl. 6 odst. 1 písm. b) </w:t>
      </w:r>
      <w:r w:rsidR="00FE02F9" w:rsidRPr="00D14724">
        <w:rPr>
          <w:rFonts w:cs="Arial"/>
          <w:bCs/>
        </w:rPr>
        <w:t>Nařízení Evropského parlamentu a Rady (EU) č. 2016/679 o ochraně fyzických osob v souvislosti se zpracováním osobních údajů a o volném pohybu těchto údajů</w:t>
      </w:r>
      <w:r w:rsidR="00FE02F9" w:rsidDel="00AF28F9">
        <w:t xml:space="preserve"> </w:t>
      </w:r>
      <w:r w:rsidR="00D1083C">
        <w:t>(dále jen „obecné nařízení“)</w:t>
      </w:r>
      <w:r w:rsidR="0059379B">
        <w:t>.</w:t>
      </w:r>
    </w:p>
    <w:p w14:paraId="46608AB4" w14:textId="0DD4E2B8" w:rsidR="007A6B07" w:rsidRDefault="001648BD" w:rsidP="0078693E">
      <w:pPr>
        <w:pStyle w:val="odrka10"/>
        <w:numPr>
          <w:ilvl w:val="0"/>
          <w:numId w:val="14"/>
        </w:numPr>
        <w:spacing w:before="120"/>
      </w:pPr>
      <w:r>
        <w:t>Vaše osobní údaje nebud</w:t>
      </w:r>
      <w:r w:rsidR="00C721AB">
        <w:t>eme</w:t>
      </w:r>
      <w:r>
        <w:t xml:space="preserve"> dále předáv</w:t>
      </w:r>
      <w:r w:rsidR="00C721AB">
        <w:t>at jiným subjektům</w:t>
      </w:r>
      <w:r>
        <w:t xml:space="preserve"> a ani zveřejňov</w:t>
      </w:r>
      <w:r w:rsidR="00C721AB">
        <w:t>at</w:t>
      </w:r>
      <w:r>
        <w:t>.</w:t>
      </w:r>
    </w:p>
    <w:p w14:paraId="0FF74974" w14:textId="5250C6BF" w:rsidR="001648BD" w:rsidRDefault="00865660" w:rsidP="0078693E">
      <w:pPr>
        <w:pStyle w:val="odrka10"/>
        <w:numPr>
          <w:ilvl w:val="0"/>
          <w:numId w:val="14"/>
        </w:numPr>
        <w:spacing w:before="120"/>
      </w:pPr>
      <w:r>
        <w:t>Vaše data budeme</w:t>
      </w:r>
      <w:r w:rsidR="00AB7738">
        <w:t xml:space="preserve"> </w:t>
      </w:r>
      <w:r w:rsidR="00421960">
        <w:t>z</w:t>
      </w:r>
      <w:r w:rsidR="001648BD">
        <w:t>pracováv</w:t>
      </w:r>
      <w:r w:rsidR="001C44F1">
        <w:t>a</w:t>
      </w:r>
      <w:r w:rsidR="002D21D2">
        <w:t>t</w:t>
      </w:r>
      <w:r w:rsidR="001648BD">
        <w:t xml:space="preserve"> </w:t>
      </w:r>
      <w:r w:rsidR="002D21D2">
        <w:t xml:space="preserve">výhradně </w:t>
      </w:r>
      <w:r w:rsidR="001648BD">
        <w:t>po dobu trvání</w:t>
      </w:r>
      <w:r w:rsidR="009E5CAE">
        <w:t xml:space="preserve">, </w:t>
      </w:r>
      <w:r w:rsidR="001648BD">
        <w:t>vyhodnocení a uzavření</w:t>
      </w:r>
      <w:r w:rsidR="006009AF">
        <w:t xml:space="preserve"> výběrového řízení. </w:t>
      </w:r>
      <w:r w:rsidR="001648BD">
        <w:t xml:space="preserve">Z důvodu </w:t>
      </w:r>
      <w:r w:rsidR="00421960">
        <w:t xml:space="preserve">našeho </w:t>
      </w:r>
      <w:r w:rsidR="001648BD">
        <w:t xml:space="preserve">oprávněného zájmu </w:t>
      </w:r>
      <w:r w:rsidR="00DF0718">
        <w:t xml:space="preserve">si vyhrazujeme právo </w:t>
      </w:r>
      <w:r w:rsidR="001648BD">
        <w:t>osobní údaje neúspěšných uchazečů uchováv</w:t>
      </w:r>
      <w:r w:rsidR="00DF0718">
        <w:t>a</w:t>
      </w:r>
      <w:r w:rsidR="00A50708">
        <w:t>t</w:t>
      </w:r>
      <w:r w:rsidR="001648BD">
        <w:t xml:space="preserve"> po dobu </w:t>
      </w:r>
      <w:r w:rsidR="009056F8" w:rsidRPr="00E879FC">
        <w:t>1 roku</w:t>
      </w:r>
      <w:r w:rsidR="00B43577" w:rsidRPr="00E879FC">
        <w:t xml:space="preserve">, </w:t>
      </w:r>
      <w:r w:rsidR="001648BD">
        <w:t xml:space="preserve">stanovenou </w:t>
      </w:r>
      <w:r w:rsidR="00B12B07">
        <w:t>námi vydaným s</w:t>
      </w:r>
      <w:r w:rsidR="001648BD">
        <w:t xml:space="preserve">pisovým </w:t>
      </w:r>
      <w:r w:rsidR="00B12B07">
        <w:t xml:space="preserve">a skartačním </w:t>
      </w:r>
      <w:r w:rsidR="001648BD">
        <w:t>řádem. Po uplynutí této lhůty osobní údaje zlikvid</w:t>
      </w:r>
      <w:r w:rsidR="00E758AB">
        <w:t>ujeme</w:t>
      </w:r>
      <w:r w:rsidR="001648BD">
        <w:t>.</w:t>
      </w:r>
    </w:p>
    <w:p w14:paraId="7E0987E2" w14:textId="5C821234" w:rsidR="001648BD" w:rsidRPr="009056F8" w:rsidRDefault="00C94988" w:rsidP="0078693E">
      <w:pPr>
        <w:pStyle w:val="odrka10"/>
        <w:numPr>
          <w:ilvl w:val="0"/>
          <w:numId w:val="14"/>
        </w:numPr>
        <w:spacing w:before="120"/>
      </w:pPr>
      <w:r>
        <w:t xml:space="preserve">Vůči naší organizaci máte právo </w:t>
      </w:r>
      <w:r w:rsidR="000A4D0B">
        <w:t xml:space="preserve">požádat </w:t>
      </w:r>
      <w:r w:rsidR="001648BD">
        <w:t>o přístup ke svým osobním údajům, jejich opravu</w:t>
      </w:r>
      <w:r w:rsidR="000A4D0B">
        <w:t xml:space="preserve"> </w:t>
      </w:r>
      <w:r w:rsidR="001648BD" w:rsidRPr="009056F8">
        <w:t xml:space="preserve">nebo výmaz, popř. omezení zpracování a vznést </w:t>
      </w:r>
      <w:r w:rsidR="00B43577" w:rsidRPr="009056F8">
        <w:t xml:space="preserve">případnou </w:t>
      </w:r>
      <w:r w:rsidR="001648BD" w:rsidRPr="009056F8">
        <w:t xml:space="preserve">námitku proti </w:t>
      </w:r>
      <w:r w:rsidR="00B43577" w:rsidRPr="009056F8">
        <w:t>době jejich uchování</w:t>
      </w:r>
      <w:r w:rsidR="001648BD" w:rsidRPr="009056F8">
        <w:t>.</w:t>
      </w:r>
      <w:r w:rsidR="000A4D0B" w:rsidRPr="009056F8">
        <w:t xml:space="preserve"> </w:t>
      </w:r>
      <w:r w:rsidR="001648BD" w:rsidRPr="009056F8">
        <w:t>V</w:t>
      </w:r>
      <w:r w:rsidR="00E637B3" w:rsidRPr="009056F8">
        <w:t>šechny</w:t>
      </w:r>
      <w:r w:rsidR="001648BD" w:rsidRPr="009056F8">
        <w:t xml:space="preserve"> požadavky vždy řádně posou</w:t>
      </w:r>
      <w:r w:rsidR="00D91B9E" w:rsidRPr="009056F8">
        <w:t>díme</w:t>
      </w:r>
      <w:r w:rsidR="001648BD" w:rsidRPr="009056F8">
        <w:t xml:space="preserve"> a vypořádá</w:t>
      </w:r>
      <w:r w:rsidR="00D91B9E" w:rsidRPr="009056F8">
        <w:t>me</w:t>
      </w:r>
      <w:r w:rsidR="001648BD" w:rsidRPr="009056F8">
        <w:t xml:space="preserve"> v</w:t>
      </w:r>
      <w:r w:rsidR="00D91B9E" w:rsidRPr="009056F8">
        <w:t> </w:t>
      </w:r>
      <w:r w:rsidR="001648BD" w:rsidRPr="009056F8">
        <w:t>souladu</w:t>
      </w:r>
      <w:r w:rsidR="00D91B9E" w:rsidRPr="009056F8">
        <w:t xml:space="preserve"> </w:t>
      </w:r>
      <w:r w:rsidR="001648BD" w:rsidRPr="009056F8">
        <w:t>s příslušnými ustanoveními obecného nařízení</w:t>
      </w:r>
      <w:r w:rsidR="00D91B9E" w:rsidRPr="009056F8">
        <w:t>.</w:t>
      </w:r>
    </w:p>
    <w:p w14:paraId="5B4CAFA2" w14:textId="56A7CDC5" w:rsidR="001648BD" w:rsidRPr="009056F8" w:rsidRDefault="001648BD" w:rsidP="0078693E">
      <w:pPr>
        <w:pStyle w:val="odrka10"/>
        <w:numPr>
          <w:ilvl w:val="0"/>
          <w:numId w:val="14"/>
        </w:numPr>
        <w:spacing w:before="120"/>
      </w:pPr>
      <w:r w:rsidRPr="009056F8">
        <w:t xml:space="preserve">Svá práva uvedená v předchozím odstavci můžete uplatňovat prostřednictvím </w:t>
      </w:r>
      <w:r w:rsidR="004D44EF" w:rsidRPr="009056F8">
        <w:t>námi jmenovan</w:t>
      </w:r>
      <w:r w:rsidR="00AC44F5" w:rsidRPr="009056F8">
        <w:t>ého</w:t>
      </w:r>
      <w:r w:rsidR="004D44EF" w:rsidRPr="009056F8">
        <w:t xml:space="preserve"> p</w:t>
      </w:r>
      <w:r w:rsidRPr="009056F8">
        <w:t>ověřence pro ochranu osobních údajů, jehož kontaktní údaje jsou:</w:t>
      </w:r>
    </w:p>
    <w:p w14:paraId="50A5387B" w14:textId="6E6F6DED" w:rsidR="008C3EE4" w:rsidRDefault="009056F8" w:rsidP="0078693E">
      <w:pPr>
        <w:pStyle w:val="odrka10"/>
        <w:numPr>
          <w:ilvl w:val="0"/>
          <w:numId w:val="0"/>
        </w:numPr>
        <w:spacing w:before="120"/>
        <w:ind w:left="432" w:firstLine="276"/>
      </w:pPr>
      <w:r w:rsidRPr="009056F8">
        <w:t xml:space="preserve">Milena Serafinová, </w:t>
      </w:r>
      <w:r w:rsidR="00F53FBA" w:rsidRPr="009056F8">
        <w:t>e-mail</w:t>
      </w:r>
      <w:r w:rsidRPr="009056F8">
        <w:t xml:space="preserve">: </w:t>
      </w:r>
      <w:hyperlink r:id="rId11" w:history="1">
        <w:r w:rsidRPr="009056F8">
          <w:rPr>
            <w:rStyle w:val="Hypertextovodkaz"/>
          </w:rPr>
          <w:t>poverenecoou@sklarskaskola.cz</w:t>
        </w:r>
      </w:hyperlink>
      <w:r w:rsidRPr="009056F8">
        <w:t xml:space="preserve">, </w:t>
      </w:r>
      <w:r w:rsidR="00F53FBA" w:rsidRPr="009056F8">
        <w:t>telef</w:t>
      </w:r>
      <w:r w:rsidRPr="009056F8">
        <w:t>: +420 571 621 466</w:t>
      </w:r>
    </w:p>
    <w:p w14:paraId="223AF98C" w14:textId="43AC4938" w:rsidR="00565B1B" w:rsidRDefault="00AE1652" w:rsidP="0078693E">
      <w:pPr>
        <w:pStyle w:val="odrka10"/>
        <w:numPr>
          <w:ilvl w:val="0"/>
          <w:numId w:val="0"/>
        </w:numPr>
        <w:spacing w:before="120"/>
        <w:ind w:left="720" w:hanging="360"/>
      </w:pPr>
      <w:r>
        <w:t>a to těmito způsoby:</w:t>
      </w:r>
    </w:p>
    <w:p w14:paraId="4874E05B" w14:textId="0C217AF8" w:rsidR="00AE1652" w:rsidRPr="009056F8" w:rsidRDefault="00AE1652" w:rsidP="0078693E">
      <w:pPr>
        <w:pStyle w:val="Odstavecseseznamem"/>
        <w:numPr>
          <w:ilvl w:val="0"/>
          <w:numId w:val="26"/>
        </w:numPr>
        <w:spacing w:before="120"/>
        <w:jc w:val="both"/>
      </w:pPr>
      <w:r w:rsidRPr="003A2883">
        <w:t xml:space="preserve">písemně na adresu </w:t>
      </w:r>
      <w:r w:rsidRPr="009056F8">
        <w:t>pověřence pro ochranu osobních údajů,</w:t>
      </w:r>
    </w:p>
    <w:p w14:paraId="46CFD627" w14:textId="77777777" w:rsidR="00AE1652" w:rsidRPr="009056F8" w:rsidRDefault="00AE1652" w:rsidP="0078693E">
      <w:pPr>
        <w:pStyle w:val="Odstavecseseznamem"/>
        <w:numPr>
          <w:ilvl w:val="0"/>
          <w:numId w:val="26"/>
        </w:numPr>
        <w:spacing w:before="120"/>
        <w:jc w:val="both"/>
      </w:pPr>
      <w:r w:rsidRPr="009056F8">
        <w:t>v elektronické podobě e-mailem, opatřeným kvalifikovaným nebo zaručeným elektronickým podpisem žadatele zaslaným na naši elektronickou podatelnu,</w:t>
      </w:r>
    </w:p>
    <w:p w14:paraId="2E5780DE" w14:textId="77777777" w:rsidR="00AE1652" w:rsidRPr="009056F8" w:rsidRDefault="00AE1652" w:rsidP="0078693E">
      <w:pPr>
        <w:pStyle w:val="Odstavecseseznamem"/>
        <w:numPr>
          <w:ilvl w:val="0"/>
          <w:numId w:val="26"/>
        </w:numPr>
        <w:spacing w:before="120"/>
        <w:jc w:val="both"/>
      </w:pPr>
      <w:r w:rsidRPr="009056F8">
        <w:t>v elektronické podobě prostřednictvím datové schránky žadatele,</w:t>
      </w:r>
    </w:p>
    <w:p w14:paraId="6DF7914C" w14:textId="3A4D711C" w:rsidR="00AE1652" w:rsidRPr="009056F8" w:rsidRDefault="00AE1652" w:rsidP="0078693E">
      <w:pPr>
        <w:pStyle w:val="Odstavecseseznamem"/>
        <w:numPr>
          <w:ilvl w:val="0"/>
          <w:numId w:val="26"/>
        </w:numPr>
        <w:spacing w:before="120"/>
        <w:jc w:val="both"/>
      </w:pPr>
      <w:r w:rsidRPr="009056F8">
        <w:t>osobním předáním písemné žádosti na (na sekretariátu</w:t>
      </w:r>
      <w:r w:rsidR="009056F8" w:rsidRPr="009056F8">
        <w:t xml:space="preserve"> školy</w:t>
      </w:r>
      <w:r w:rsidRPr="009056F8">
        <w:t>); z důvodu identifikace žadatele mějte, prosím, svůj doklad totožnosti s sebou.</w:t>
      </w:r>
    </w:p>
    <w:p w14:paraId="46281BAD" w14:textId="210814FA" w:rsidR="00795F3F" w:rsidRDefault="00795F3F" w:rsidP="00795F3F">
      <w:pPr>
        <w:pStyle w:val="odrka10"/>
        <w:numPr>
          <w:ilvl w:val="0"/>
          <w:numId w:val="14"/>
        </w:numPr>
      </w:pPr>
      <w:r>
        <w:t>V případě, že se budete cítit na svých právech poškozeni, máte právo podat stížnost u Úřadu pro ochranu osobních údajů.</w:t>
      </w:r>
    </w:p>
    <w:p w14:paraId="0A9D366F" w14:textId="175265D4" w:rsidR="007F1842" w:rsidRPr="004570EB" w:rsidRDefault="004C3A45" w:rsidP="00C556B5">
      <w:pPr>
        <w:rPr>
          <w:sz w:val="20"/>
          <w:szCs w:val="20"/>
        </w:rPr>
      </w:pPr>
      <w:r w:rsidRPr="008263F6">
        <w:rPr>
          <w:i/>
          <w:iCs/>
        </w:rPr>
        <w:t>Pozn</w:t>
      </w:r>
      <w:r w:rsidR="0004725E" w:rsidRPr="008263F6">
        <w:rPr>
          <w:i/>
          <w:iCs/>
        </w:rPr>
        <w:t>.</w:t>
      </w:r>
      <w:r w:rsidR="008263F6" w:rsidRPr="008263F6">
        <w:rPr>
          <w:i/>
          <w:iCs/>
        </w:rPr>
        <w:t xml:space="preserve"> pro organizaci</w:t>
      </w:r>
      <w:r w:rsidR="0004725E" w:rsidRPr="008263F6">
        <w:rPr>
          <w:i/>
          <w:iCs/>
        </w:rPr>
        <w:t xml:space="preserve">: V případě </w:t>
      </w:r>
      <w:r w:rsidR="00A47852" w:rsidRPr="008263F6">
        <w:rPr>
          <w:i/>
          <w:iCs/>
        </w:rPr>
        <w:t xml:space="preserve">potřeby </w:t>
      </w:r>
      <w:r w:rsidR="0004725E" w:rsidRPr="008263F6">
        <w:rPr>
          <w:i/>
          <w:iCs/>
        </w:rPr>
        <w:t xml:space="preserve">uchování si údajů </w:t>
      </w:r>
      <w:r w:rsidR="007E5A09" w:rsidRPr="008263F6">
        <w:rPr>
          <w:i/>
          <w:iCs/>
        </w:rPr>
        <w:t>nevybraných</w:t>
      </w:r>
      <w:r w:rsidR="0004725E" w:rsidRPr="008263F6">
        <w:rPr>
          <w:i/>
          <w:iCs/>
        </w:rPr>
        <w:t xml:space="preserve"> </w:t>
      </w:r>
      <w:r w:rsidR="007E5A09" w:rsidRPr="008263F6">
        <w:rPr>
          <w:i/>
          <w:iCs/>
        </w:rPr>
        <w:t xml:space="preserve">účastníků výběrového řízení nebo </w:t>
      </w:r>
      <w:r w:rsidR="004D34D2" w:rsidRPr="008263F6">
        <w:rPr>
          <w:i/>
          <w:iCs/>
        </w:rPr>
        <w:t>osob, které organizaci zaslali žádost o zaměstnání mimo vyhlášené výběrové řízení</w:t>
      </w:r>
      <w:r w:rsidR="00E02737" w:rsidRPr="008263F6">
        <w:rPr>
          <w:i/>
          <w:iCs/>
        </w:rPr>
        <w:t xml:space="preserve">, </w:t>
      </w:r>
      <w:r w:rsidR="00A67502" w:rsidRPr="008263F6">
        <w:rPr>
          <w:i/>
          <w:iCs/>
        </w:rPr>
        <w:t>za účelem jejich budoucího oslovení s pracovní nabídkou</w:t>
      </w:r>
      <w:r w:rsidR="00AA1F79" w:rsidRPr="008263F6">
        <w:rPr>
          <w:i/>
          <w:iCs/>
        </w:rPr>
        <w:t xml:space="preserve">, </w:t>
      </w:r>
      <w:r w:rsidR="00E02737" w:rsidRPr="008263F6">
        <w:rPr>
          <w:i/>
          <w:iCs/>
        </w:rPr>
        <w:t>nal</w:t>
      </w:r>
      <w:r w:rsidR="00812AAB" w:rsidRPr="008263F6">
        <w:rPr>
          <w:i/>
          <w:iCs/>
        </w:rPr>
        <w:t>e</w:t>
      </w:r>
      <w:r w:rsidR="00E02737" w:rsidRPr="008263F6">
        <w:rPr>
          <w:i/>
          <w:iCs/>
        </w:rPr>
        <w:t xml:space="preserve">znete v dokumentu „VZORY Souhlasy“ </w:t>
      </w:r>
      <w:r w:rsidR="00177A4F" w:rsidRPr="008263F6">
        <w:rPr>
          <w:i/>
          <w:iCs/>
        </w:rPr>
        <w:t xml:space="preserve">variantní </w:t>
      </w:r>
      <w:r w:rsidR="00911A20" w:rsidRPr="008263F6">
        <w:rPr>
          <w:i/>
          <w:iCs/>
        </w:rPr>
        <w:t xml:space="preserve">znění souhlasů, které jsou k vedení </w:t>
      </w:r>
      <w:r w:rsidR="00AA1F79" w:rsidRPr="008263F6">
        <w:rPr>
          <w:i/>
          <w:iCs/>
        </w:rPr>
        <w:t xml:space="preserve">tzv. </w:t>
      </w:r>
      <w:r w:rsidR="00911A20" w:rsidRPr="008263F6">
        <w:rPr>
          <w:i/>
          <w:iCs/>
        </w:rPr>
        <w:t xml:space="preserve">evidence uchazečů </w:t>
      </w:r>
      <w:r w:rsidR="001666A4" w:rsidRPr="008263F6">
        <w:rPr>
          <w:i/>
          <w:iCs/>
        </w:rPr>
        <w:t>nezbytné</w:t>
      </w:r>
      <w:r w:rsidR="001666A4" w:rsidRPr="00AD04ED">
        <w:t>.</w:t>
      </w:r>
      <w:r w:rsidR="001666A4" w:rsidRPr="00AD04ED" w:rsidDel="001666A4">
        <w:t xml:space="preserve"> </w:t>
      </w:r>
    </w:p>
    <w:sectPr w:rsidR="007F1842" w:rsidRPr="004570EB" w:rsidSect="00BC65FE">
      <w:footerReference w:type="default" r:id="rId12"/>
      <w:headerReference w:type="first" r:id="rId13"/>
      <w:footerReference w:type="first" r:id="rId14"/>
      <w:pgSz w:w="11906" w:h="16838"/>
      <w:pgMar w:top="1418" w:right="1274" w:bottom="1418"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7C4CF" w14:textId="77777777" w:rsidR="001F460F" w:rsidRDefault="001F460F" w:rsidP="00A95EBC">
      <w:r>
        <w:separator/>
      </w:r>
    </w:p>
    <w:p w14:paraId="75C5F18B" w14:textId="77777777" w:rsidR="001F460F" w:rsidRDefault="001F460F" w:rsidP="00A95EBC"/>
    <w:p w14:paraId="45D0691B" w14:textId="77777777" w:rsidR="001F460F" w:rsidRDefault="001F460F" w:rsidP="00A95EBC"/>
    <w:p w14:paraId="675D1908" w14:textId="77777777" w:rsidR="001F460F" w:rsidRDefault="001F460F"/>
    <w:p w14:paraId="79963B25" w14:textId="77777777" w:rsidR="001F460F" w:rsidRDefault="001F460F"/>
  </w:endnote>
  <w:endnote w:type="continuationSeparator" w:id="0">
    <w:p w14:paraId="135E47DA" w14:textId="77777777" w:rsidR="001F460F" w:rsidRDefault="001F460F" w:rsidP="00A95EBC">
      <w:r>
        <w:continuationSeparator/>
      </w:r>
    </w:p>
    <w:p w14:paraId="22F730F1" w14:textId="77777777" w:rsidR="001F460F" w:rsidRDefault="001F460F" w:rsidP="00A95EBC"/>
    <w:p w14:paraId="001D509E" w14:textId="77777777" w:rsidR="001F460F" w:rsidRDefault="001F460F" w:rsidP="00A95EBC"/>
    <w:p w14:paraId="7FAA6050" w14:textId="77777777" w:rsidR="001F460F" w:rsidRDefault="001F460F"/>
    <w:p w14:paraId="463DCFA1" w14:textId="77777777" w:rsidR="001F460F" w:rsidRDefault="001F460F"/>
  </w:endnote>
  <w:endnote w:type="continuationNotice" w:id="1">
    <w:p w14:paraId="2E99FA35" w14:textId="77777777" w:rsidR="001F460F" w:rsidRDefault="001F460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ED3F" w14:textId="42AAB2D8" w:rsidR="00B63C22" w:rsidRPr="00E57F95" w:rsidRDefault="00B63C22" w:rsidP="00F721D6">
    <w:pPr>
      <w:pStyle w:val="Zpat"/>
      <w:spacing w:before="120"/>
    </w:pPr>
    <w:r>
      <w:tab/>
    </w:r>
    <w:r w:rsidRPr="00E57F95">
      <w:t xml:space="preserve">Stránka </w:t>
    </w:r>
    <w:r>
      <w:fldChar w:fldCharType="begin"/>
    </w:r>
    <w:r>
      <w:instrText>PAGE  \* Arabic  \* MERGEFORMAT</w:instrText>
    </w:r>
    <w:r>
      <w:fldChar w:fldCharType="separate"/>
    </w:r>
    <w:r w:rsidR="00034C92">
      <w:rPr>
        <w:noProof/>
      </w:rPr>
      <w:t>2</w:t>
    </w:r>
    <w:r>
      <w:rPr>
        <w:noProof/>
      </w:rPr>
      <w:fldChar w:fldCharType="end"/>
    </w:r>
    <w:r w:rsidRPr="00E57F95">
      <w:t xml:space="preserve"> z </w:t>
    </w:r>
    <w:r>
      <w:rPr>
        <w:noProof/>
      </w:rPr>
      <w:fldChar w:fldCharType="begin"/>
    </w:r>
    <w:r>
      <w:rPr>
        <w:noProof/>
      </w:rPr>
      <w:instrText>NUMPAGES  \* Arabic  \* MERGEFORMAT</w:instrText>
    </w:r>
    <w:r>
      <w:rPr>
        <w:noProof/>
      </w:rPr>
      <w:fldChar w:fldCharType="separate"/>
    </w:r>
    <w:r w:rsidR="00034C92">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C9CD" w14:textId="77777777" w:rsidR="00B63C22" w:rsidRDefault="00B63C22" w:rsidP="00CE0A6E"/>
  <w:p w14:paraId="68ABE11D" w14:textId="77777777" w:rsidR="00B63C22" w:rsidRDefault="00B63C22" w:rsidP="003B1A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634A" w14:textId="77777777" w:rsidR="001F460F" w:rsidRDefault="001F460F" w:rsidP="00A95EBC">
      <w:r>
        <w:separator/>
      </w:r>
    </w:p>
    <w:p w14:paraId="11A00852" w14:textId="77777777" w:rsidR="001F460F" w:rsidRDefault="001F460F" w:rsidP="00A95EBC"/>
    <w:p w14:paraId="436BDD9F" w14:textId="77777777" w:rsidR="001F460F" w:rsidRDefault="001F460F" w:rsidP="00A95EBC"/>
    <w:p w14:paraId="1C220092" w14:textId="77777777" w:rsidR="001F460F" w:rsidRDefault="001F460F"/>
    <w:p w14:paraId="5F7C926A" w14:textId="77777777" w:rsidR="001F460F" w:rsidRDefault="001F460F"/>
  </w:footnote>
  <w:footnote w:type="continuationSeparator" w:id="0">
    <w:p w14:paraId="1B130794" w14:textId="77777777" w:rsidR="001F460F" w:rsidRDefault="001F460F" w:rsidP="00A95EBC">
      <w:r>
        <w:continuationSeparator/>
      </w:r>
    </w:p>
    <w:p w14:paraId="44167C80" w14:textId="77777777" w:rsidR="001F460F" w:rsidRDefault="001F460F" w:rsidP="00A95EBC"/>
    <w:p w14:paraId="2DB31C22" w14:textId="77777777" w:rsidR="001F460F" w:rsidRDefault="001F460F" w:rsidP="00A95EBC"/>
    <w:p w14:paraId="4B4B11D4" w14:textId="77777777" w:rsidR="001F460F" w:rsidRDefault="001F460F"/>
    <w:p w14:paraId="19F7C4D0" w14:textId="77777777" w:rsidR="001F460F" w:rsidRDefault="001F460F"/>
  </w:footnote>
  <w:footnote w:type="continuationNotice" w:id="1">
    <w:p w14:paraId="0C6E691B" w14:textId="77777777" w:rsidR="001F460F" w:rsidRDefault="001F460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DB0B6" w14:textId="28D5E571" w:rsidR="00305645" w:rsidRDefault="00305645">
    <w:pPr>
      <w:pStyle w:val="Zhlav"/>
    </w:pPr>
    <w:r w:rsidRPr="00DF568A">
      <w:drawing>
        <wp:anchor distT="0" distB="0" distL="114300" distR="114300" simplePos="0" relativeHeight="251659264" behindDoc="1" locked="0" layoutInCell="1" allowOverlap="1" wp14:anchorId="30CFED01" wp14:editId="4211E649">
          <wp:simplePos x="0" y="0"/>
          <wp:positionH relativeFrom="margin">
            <wp:posOffset>57150</wp:posOffset>
          </wp:positionH>
          <wp:positionV relativeFrom="paragraph">
            <wp:posOffset>-248285</wp:posOffset>
          </wp:positionV>
          <wp:extent cx="3729600" cy="428400"/>
          <wp:effectExtent l="0" t="0" r="4445" b="0"/>
          <wp:wrapTight wrapText="bothSides">
            <wp:wrapPolygon edited="0">
              <wp:start x="441" y="0"/>
              <wp:lineTo x="0" y="3846"/>
              <wp:lineTo x="0" y="16344"/>
              <wp:lineTo x="441" y="20190"/>
              <wp:lineTo x="1876" y="20190"/>
              <wp:lineTo x="10482" y="19228"/>
              <wp:lineTo x="10372" y="15383"/>
              <wp:lineTo x="21515" y="9614"/>
              <wp:lineTo x="21515" y="961"/>
              <wp:lineTo x="1876" y="0"/>
              <wp:lineTo x="441" y="0"/>
            </wp:wrapPolygon>
          </wp:wrapTight>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3729600" cy="42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075"/>
    <w:multiLevelType w:val="hybridMultilevel"/>
    <w:tmpl w:val="D7963C22"/>
    <w:lvl w:ilvl="0" w:tplc="04050001">
      <w:start w:val="1"/>
      <w:numFmt w:val="bullet"/>
      <w:lvlText w:val=""/>
      <w:lvlJc w:val="left"/>
      <w:pPr>
        <w:ind w:left="3054" w:hanging="360"/>
      </w:pPr>
      <w:rPr>
        <w:rFonts w:ascii="Symbol" w:hAnsi="Symbo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 w15:restartNumberingAfterBreak="0">
    <w:nsid w:val="0E544FEF"/>
    <w:multiLevelType w:val="hybridMultilevel"/>
    <w:tmpl w:val="831A2360"/>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1F3A78"/>
    <w:multiLevelType w:val="hybridMultilevel"/>
    <w:tmpl w:val="A474A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A55E5"/>
    <w:multiLevelType w:val="hybridMultilevel"/>
    <w:tmpl w:val="BDAE316E"/>
    <w:lvl w:ilvl="0" w:tplc="9CF4D292">
      <w:start w:val="1"/>
      <w:numFmt w:val="decimal"/>
      <w:pStyle w:val="odstavec1"/>
      <w:lvlText w:val="%1."/>
      <w:lvlJc w:val="left"/>
      <w:pPr>
        <w:tabs>
          <w:tab w:val="num" w:pos="340"/>
        </w:tabs>
        <w:ind w:left="340" w:hanging="340"/>
      </w:pPr>
      <w:rPr>
        <w:rFonts w:hint="default"/>
        <w:b w:val="0"/>
      </w:rPr>
    </w:lvl>
    <w:lvl w:ilvl="1" w:tplc="FCC0FDD2">
      <w:start w:val="2"/>
      <w:numFmt w:val="bullet"/>
      <w:lvlText w:val="•"/>
      <w:lvlJc w:val="left"/>
      <w:pPr>
        <w:ind w:left="1445" w:hanging="705"/>
      </w:pPr>
      <w:rPr>
        <w:rFonts w:ascii="Arial" w:eastAsia="Times New Roman" w:hAnsi="Arial" w:cs="Arial" w:hint="default"/>
      </w:r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16FC7D92"/>
    <w:multiLevelType w:val="hybridMultilevel"/>
    <w:tmpl w:val="07E08BFC"/>
    <w:lvl w:ilvl="0" w:tplc="ABF6B194">
      <w:start w:val="1"/>
      <w:numFmt w:val="lowerLetter"/>
      <w:pStyle w:val="odrkaa"/>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FDF5489"/>
    <w:multiLevelType w:val="hybridMultilevel"/>
    <w:tmpl w:val="A11E6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1A19CD"/>
    <w:multiLevelType w:val="multilevel"/>
    <w:tmpl w:val="6DF26442"/>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b/>
        <w:i w:val="0"/>
        <w:sz w:val="24"/>
        <w:szCs w:val="24"/>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999"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8" w15:restartNumberingAfterBreak="0">
    <w:nsid w:val="2D0A0F65"/>
    <w:multiLevelType w:val="hybridMultilevel"/>
    <w:tmpl w:val="01FC6B6E"/>
    <w:lvl w:ilvl="0" w:tplc="C29C6ECC">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CB6D3C"/>
    <w:multiLevelType w:val="hybridMultilevel"/>
    <w:tmpl w:val="38BA92DC"/>
    <w:lvl w:ilvl="0" w:tplc="D2268204">
      <w:start w:val="1"/>
      <w:numFmt w:val="bullet"/>
      <w:pStyle w:val="Odrka"/>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0" w15:restartNumberingAfterBreak="0">
    <w:nsid w:val="344B6135"/>
    <w:multiLevelType w:val="hybridMultilevel"/>
    <w:tmpl w:val="E6B8E05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1" w15:restartNumberingAfterBreak="0">
    <w:nsid w:val="357C0A18"/>
    <w:multiLevelType w:val="hybridMultilevel"/>
    <w:tmpl w:val="D21646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486010"/>
    <w:multiLevelType w:val="hybridMultilevel"/>
    <w:tmpl w:val="3C76D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044F63"/>
    <w:multiLevelType w:val="multilevel"/>
    <w:tmpl w:val="1DEEA3B4"/>
    <w:lvl w:ilvl="0">
      <w:start w:val="1"/>
      <w:numFmt w:val="decimal"/>
      <w:lvlText w:val="%1."/>
      <w:lvlJc w:val="left"/>
      <w:pPr>
        <w:ind w:left="432" w:hanging="432"/>
      </w:pPr>
      <w:rPr>
        <w:rFonts w:hint="default"/>
        <w:b w:val="0"/>
        <w:i w:val="0"/>
        <w:sz w:val="22"/>
        <w:szCs w:val="22"/>
      </w:rPr>
    </w:lvl>
    <w:lvl w:ilvl="1">
      <w:start w:val="1"/>
      <w:numFmt w:val="decimal"/>
      <w:lvlText w:val="%1.%2"/>
      <w:lvlJc w:val="left"/>
      <w:pPr>
        <w:ind w:left="576" w:hanging="576"/>
      </w:pPr>
      <w:rPr>
        <w:rFonts w:hint="default"/>
        <w:b/>
        <w:i w:val="0"/>
        <w:sz w:val="28"/>
        <w:szCs w:val="28"/>
      </w:rPr>
    </w:lvl>
    <w:lvl w:ilvl="2">
      <w:start w:val="1"/>
      <w:numFmt w:val="decimal"/>
      <w:lvlText w:val="%1.%2.%3"/>
      <w:lvlJc w:val="left"/>
      <w:pPr>
        <w:ind w:left="720" w:hanging="720"/>
      </w:pPr>
      <w:rPr>
        <w:rFonts w:hint="default"/>
        <w:b/>
        <w:i w:val="0"/>
        <w:sz w:val="24"/>
        <w:szCs w:val="24"/>
      </w:rPr>
    </w:lvl>
    <w:lvl w:ilvl="3">
      <w:start w:val="1"/>
      <w:numFmt w:val="decimal"/>
      <w:lvlText w:val="%1.%2.%3.%4"/>
      <w:lvlJc w:val="left"/>
      <w:pPr>
        <w:ind w:left="1999" w:hanging="864"/>
      </w:pPr>
      <w:rPr>
        <w:rFonts w:hint="default"/>
        <w:b/>
        <w:i w:val="0"/>
        <w:sz w:val="24"/>
        <w:szCs w:val="24"/>
      </w:rPr>
    </w:lvl>
    <w:lvl w:ilvl="4">
      <w:start w:val="1"/>
      <w:numFmt w:val="decimal"/>
      <w:lvlText w:val="%1.%2.%3.%4.%5"/>
      <w:lvlJc w:val="left"/>
      <w:pPr>
        <w:ind w:left="4978" w:hanging="1008"/>
      </w:pPr>
      <w:rPr>
        <w:rFonts w:hint="default"/>
        <w:b w:val="0"/>
        <w:i w:val="0"/>
        <w:sz w:val="22"/>
        <w:szCs w:val="24"/>
      </w:rPr>
    </w:lvl>
    <w:lvl w:ilvl="5">
      <w:start w:val="1"/>
      <w:numFmt w:val="decimal"/>
      <w:lvlText w:val="%1.%2.%3.%4.%5.%6"/>
      <w:lvlJc w:val="left"/>
      <w:pPr>
        <w:ind w:left="1152" w:hanging="1152"/>
      </w:pPr>
      <w:rPr>
        <w:rFonts w:hint="default"/>
        <w:b/>
        <w:i w:val="0"/>
        <w:sz w:val="22"/>
      </w:rPr>
    </w:lvl>
    <w:lvl w:ilvl="6">
      <w:start w:val="1"/>
      <w:numFmt w:val="decimal"/>
      <w:lvlText w:val="%1.%2.%3.%4.%5.%6.%7"/>
      <w:lvlJc w:val="left"/>
      <w:pPr>
        <w:ind w:left="1296" w:hanging="1296"/>
      </w:pPr>
      <w:rPr>
        <w:rFonts w:hint="default"/>
        <w:b w:val="0"/>
        <w:i w:val="0"/>
        <w:sz w:val="22"/>
      </w:rPr>
    </w:lvl>
    <w:lvl w:ilvl="7">
      <w:start w:val="1"/>
      <w:numFmt w:val="decimal"/>
      <w:lvlText w:val="%1.%2.%3.%4.%5.%6.%7.%8"/>
      <w:lvlJc w:val="left"/>
      <w:pPr>
        <w:ind w:left="1440" w:hanging="1440"/>
      </w:pPr>
      <w:rPr>
        <w:rFonts w:hint="default"/>
        <w:b w:val="0"/>
        <w:i w:val="0"/>
        <w:sz w:val="22"/>
      </w:rPr>
    </w:lvl>
    <w:lvl w:ilvl="8">
      <w:start w:val="1"/>
      <w:numFmt w:val="decimal"/>
      <w:lvlText w:val="%1.%2.%3.%4.%5.%6.%7.%8.%9"/>
      <w:lvlJc w:val="left"/>
      <w:pPr>
        <w:ind w:left="1584" w:hanging="1584"/>
      </w:pPr>
      <w:rPr>
        <w:rFonts w:hint="default"/>
      </w:rPr>
    </w:lvl>
  </w:abstractNum>
  <w:abstractNum w:abstractNumId="14" w15:restartNumberingAfterBreak="0">
    <w:nsid w:val="43305219"/>
    <w:multiLevelType w:val="hybridMultilevel"/>
    <w:tmpl w:val="566CC844"/>
    <w:lvl w:ilvl="0" w:tplc="1BFAAB5A">
      <w:start w:val="1"/>
      <w:numFmt w:val="decimal"/>
      <w:pStyle w:val="Styl1"/>
      <w:lvlText w:val="%1)"/>
      <w:lvlJc w:val="left"/>
      <w:pPr>
        <w:ind w:left="1144" w:hanging="4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F1172E9"/>
    <w:multiLevelType w:val="multilevel"/>
    <w:tmpl w:val="1DEEA3B4"/>
    <w:lvl w:ilvl="0">
      <w:start w:val="1"/>
      <w:numFmt w:val="decimal"/>
      <w:lvlText w:val="%1."/>
      <w:lvlJc w:val="left"/>
      <w:pPr>
        <w:ind w:left="432" w:hanging="432"/>
      </w:pPr>
      <w:rPr>
        <w:rFonts w:hint="default"/>
        <w:b w:val="0"/>
        <w:i w:val="0"/>
        <w:sz w:val="22"/>
        <w:szCs w:val="22"/>
      </w:rPr>
    </w:lvl>
    <w:lvl w:ilvl="1">
      <w:start w:val="1"/>
      <w:numFmt w:val="decimal"/>
      <w:lvlText w:val="%1.%2"/>
      <w:lvlJc w:val="left"/>
      <w:pPr>
        <w:ind w:left="576" w:hanging="576"/>
      </w:pPr>
      <w:rPr>
        <w:rFonts w:hint="default"/>
        <w:b/>
        <w:i w:val="0"/>
        <w:sz w:val="28"/>
        <w:szCs w:val="28"/>
      </w:rPr>
    </w:lvl>
    <w:lvl w:ilvl="2">
      <w:start w:val="1"/>
      <w:numFmt w:val="decimal"/>
      <w:lvlText w:val="%1.%2.%3"/>
      <w:lvlJc w:val="left"/>
      <w:pPr>
        <w:ind w:left="720" w:hanging="720"/>
      </w:pPr>
      <w:rPr>
        <w:rFonts w:hint="default"/>
        <w:b/>
        <w:i w:val="0"/>
        <w:sz w:val="24"/>
        <w:szCs w:val="24"/>
      </w:rPr>
    </w:lvl>
    <w:lvl w:ilvl="3">
      <w:start w:val="1"/>
      <w:numFmt w:val="decimal"/>
      <w:lvlText w:val="%1.%2.%3.%4"/>
      <w:lvlJc w:val="left"/>
      <w:pPr>
        <w:ind w:left="1999" w:hanging="864"/>
      </w:pPr>
      <w:rPr>
        <w:rFonts w:hint="default"/>
        <w:b/>
        <w:i w:val="0"/>
        <w:sz w:val="24"/>
        <w:szCs w:val="24"/>
      </w:rPr>
    </w:lvl>
    <w:lvl w:ilvl="4">
      <w:start w:val="1"/>
      <w:numFmt w:val="decimal"/>
      <w:lvlText w:val="%1.%2.%3.%4.%5"/>
      <w:lvlJc w:val="left"/>
      <w:pPr>
        <w:ind w:left="4978" w:hanging="1008"/>
      </w:pPr>
      <w:rPr>
        <w:rFonts w:hint="default"/>
        <w:b w:val="0"/>
        <w:i w:val="0"/>
        <w:sz w:val="22"/>
        <w:szCs w:val="24"/>
      </w:rPr>
    </w:lvl>
    <w:lvl w:ilvl="5">
      <w:start w:val="1"/>
      <w:numFmt w:val="decimal"/>
      <w:lvlText w:val="%1.%2.%3.%4.%5.%6"/>
      <w:lvlJc w:val="left"/>
      <w:pPr>
        <w:ind w:left="1152" w:hanging="1152"/>
      </w:pPr>
      <w:rPr>
        <w:rFonts w:hint="default"/>
        <w:b/>
        <w:i w:val="0"/>
        <w:sz w:val="22"/>
      </w:rPr>
    </w:lvl>
    <w:lvl w:ilvl="6">
      <w:start w:val="1"/>
      <w:numFmt w:val="decimal"/>
      <w:lvlText w:val="%1.%2.%3.%4.%5.%6.%7"/>
      <w:lvlJc w:val="left"/>
      <w:pPr>
        <w:ind w:left="1296" w:hanging="1296"/>
      </w:pPr>
      <w:rPr>
        <w:rFonts w:hint="default"/>
        <w:b w:val="0"/>
        <w:i w:val="0"/>
        <w:sz w:val="22"/>
      </w:rPr>
    </w:lvl>
    <w:lvl w:ilvl="7">
      <w:start w:val="1"/>
      <w:numFmt w:val="decimal"/>
      <w:lvlText w:val="%1.%2.%3.%4.%5.%6.%7.%8"/>
      <w:lvlJc w:val="left"/>
      <w:pPr>
        <w:ind w:left="1440" w:hanging="1440"/>
      </w:pPr>
      <w:rPr>
        <w:rFonts w:hint="default"/>
        <w:b w:val="0"/>
        <w:i w:val="0"/>
        <w:sz w:val="22"/>
      </w:rPr>
    </w:lvl>
    <w:lvl w:ilvl="8">
      <w:start w:val="1"/>
      <w:numFmt w:val="decimal"/>
      <w:lvlText w:val="%1.%2.%3.%4.%5.%6.%7.%8.%9"/>
      <w:lvlJc w:val="left"/>
      <w:pPr>
        <w:ind w:left="1584" w:hanging="1584"/>
      </w:pPr>
      <w:rPr>
        <w:rFonts w:hint="default"/>
      </w:rPr>
    </w:lvl>
  </w:abstractNum>
  <w:num w:numId="1">
    <w:abstractNumId w:val="17"/>
  </w:num>
  <w:num w:numId="2">
    <w:abstractNumId w:val="7"/>
  </w:num>
  <w:num w:numId="3">
    <w:abstractNumId w:val="15"/>
  </w:num>
  <w:num w:numId="4">
    <w:abstractNumId w:val="4"/>
  </w:num>
  <w:num w:numId="5">
    <w:abstractNumId w:val="16"/>
  </w:num>
  <w:num w:numId="6">
    <w:abstractNumId w:val="5"/>
  </w:num>
  <w:num w:numId="7">
    <w:abstractNumId w:val="14"/>
  </w:num>
  <w:num w:numId="8">
    <w:abstractNumId w:val="9"/>
  </w:num>
  <w:num w:numId="9">
    <w:abstractNumId w:val="8"/>
  </w:num>
  <w:num w:numId="10">
    <w:abstractNumId w:val="3"/>
  </w:num>
  <w:num w:numId="11">
    <w:abstractNumId w:val="11"/>
  </w:num>
  <w:num w:numId="12">
    <w:abstractNumId w:val="13"/>
  </w:num>
  <w:num w:numId="13">
    <w:abstractNumId w:val="6"/>
  </w:num>
  <w:num w:numId="14">
    <w:abstractNumId w:val="18"/>
  </w:num>
  <w:num w:numId="15">
    <w:abstractNumId w:val="12"/>
  </w:num>
  <w:num w:numId="16">
    <w:abstractNumId w:val="10"/>
  </w:num>
  <w:num w:numId="17">
    <w:abstractNumId w:val="16"/>
    <w:lvlOverride w:ilvl="0">
      <w:startOverride w:val="1"/>
    </w:lvlOverride>
  </w:num>
  <w:num w:numId="18">
    <w:abstractNumId w:val="16"/>
  </w:num>
  <w:num w:numId="19">
    <w:abstractNumId w:val="16"/>
    <w:lvlOverride w:ilvl="0">
      <w:startOverride w:val="1"/>
    </w:lvlOverride>
  </w:num>
  <w:num w:numId="20">
    <w:abstractNumId w:val="16"/>
    <w:lvlOverride w:ilvl="0">
      <w:startOverride w:val="1"/>
    </w:lvlOverride>
  </w:num>
  <w:num w:numId="21">
    <w:abstractNumId w:val="1"/>
  </w:num>
  <w:num w:numId="22">
    <w:abstractNumId w:val="16"/>
  </w:num>
  <w:num w:numId="23">
    <w:abstractNumId w:val="16"/>
  </w:num>
  <w:num w:numId="24">
    <w:abstractNumId w:val="16"/>
  </w:num>
  <w:num w:numId="25">
    <w:abstractNumId w:val="7"/>
  </w:num>
  <w:num w:numId="26">
    <w:abstractNumId w:val="2"/>
  </w:num>
  <w:num w:numId="27">
    <w:abstractNumId w:val="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0F"/>
    <w:rsid w:val="00000380"/>
    <w:rsid w:val="00000B0A"/>
    <w:rsid w:val="0000238B"/>
    <w:rsid w:val="0000272D"/>
    <w:rsid w:val="00004851"/>
    <w:rsid w:val="000049FD"/>
    <w:rsid w:val="00005216"/>
    <w:rsid w:val="0000548D"/>
    <w:rsid w:val="000056DA"/>
    <w:rsid w:val="00005FB5"/>
    <w:rsid w:val="00006397"/>
    <w:rsid w:val="00006BF6"/>
    <w:rsid w:val="00007807"/>
    <w:rsid w:val="00007953"/>
    <w:rsid w:val="00007B56"/>
    <w:rsid w:val="00010268"/>
    <w:rsid w:val="0001096E"/>
    <w:rsid w:val="00011A90"/>
    <w:rsid w:val="00012071"/>
    <w:rsid w:val="00013FCE"/>
    <w:rsid w:val="00014F4F"/>
    <w:rsid w:val="00015AFC"/>
    <w:rsid w:val="00015C67"/>
    <w:rsid w:val="000175AC"/>
    <w:rsid w:val="00017DB0"/>
    <w:rsid w:val="00020136"/>
    <w:rsid w:val="0002024C"/>
    <w:rsid w:val="00020354"/>
    <w:rsid w:val="00020981"/>
    <w:rsid w:val="000225EB"/>
    <w:rsid w:val="00022C18"/>
    <w:rsid w:val="0002343C"/>
    <w:rsid w:val="00024100"/>
    <w:rsid w:val="000258CD"/>
    <w:rsid w:val="0002610E"/>
    <w:rsid w:val="00026EF3"/>
    <w:rsid w:val="00027E10"/>
    <w:rsid w:val="00027E9E"/>
    <w:rsid w:val="00027F9A"/>
    <w:rsid w:val="000312CD"/>
    <w:rsid w:val="00031E20"/>
    <w:rsid w:val="00032062"/>
    <w:rsid w:val="00034C92"/>
    <w:rsid w:val="00036475"/>
    <w:rsid w:val="00036A18"/>
    <w:rsid w:val="00036C91"/>
    <w:rsid w:val="00041919"/>
    <w:rsid w:val="00042302"/>
    <w:rsid w:val="00042737"/>
    <w:rsid w:val="00042CAD"/>
    <w:rsid w:val="00043209"/>
    <w:rsid w:val="00044680"/>
    <w:rsid w:val="00044B6C"/>
    <w:rsid w:val="00045927"/>
    <w:rsid w:val="00046205"/>
    <w:rsid w:val="0004706D"/>
    <w:rsid w:val="0004725E"/>
    <w:rsid w:val="0005077B"/>
    <w:rsid w:val="00051250"/>
    <w:rsid w:val="00051B78"/>
    <w:rsid w:val="00051CD4"/>
    <w:rsid w:val="00051E22"/>
    <w:rsid w:val="00052CD8"/>
    <w:rsid w:val="0005428F"/>
    <w:rsid w:val="00055F4E"/>
    <w:rsid w:val="000564E3"/>
    <w:rsid w:val="00056F5C"/>
    <w:rsid w:val="00060315"/>
    <w:rsid w:val="0006086D"/>
    <w:rsid w:val="00061C02"/>
    <w:rsid w:val="00063082"/>
    <w:rsid w:val="00063424"/>
    <w:rsid w:val="00063DB9"/>
    <w:rsid w:val="00064D82"/>
    <w:rsid w:val="00065580"/>
    <w:rsid w:val="00065837"/>
    <w:rsid w:val="000659DA"/>
    <w:rsid w:val="0006656D"/>
    <w:rsid w:val="000671F0"/>
    <w:rsid w:val="00067668"/>
    <w:rsid w:val="00070051"/>
    <w:rsid w:val="00071D4B"/>
    <w:rsid w:val="00073871"/>
    <w:rsid w:val="00075509"/>
    <w:rsid w:val="000755A2"/>
    <w:rsid w:val="00075FB8"/>
    <w:rsid w:val="00076590"/>
    <w:rsid w:val="00076D70"/>
    <w:rsid w:val="000778C6"/>
    <w:rsid w:val="00085925"/>
    <w:rsid w:val="000861DC"/>
    <w:rsid w:val="00086D8F"/>
    <w:rsid w:val="000872E9"/>
    <w:rsid w:val="0008783E"/>
    <w:rsid w:val="0009036A"/>
    <w:rsid w:val="00090517"/>
    <w:rsid w:val="00090E96"/>
    <w:rsid w:val="00091083"/>
    <w:rsid w:val="00091588"/>
    <w:rsid w:val="0009186C"/>
    <w:rsid w:val="00092387"/>
    <w:rsid w:val="0009264F"/>
    <w:rsid w:val="00092ED5"/>
    <w:rsid w:val="000934F0"/>
    <w:rsid w:val="00093BF4"/>
    <w:rsid w:val="0009418A"/>
    <w:rsid w:val="00094B90"/>
    <w:rsid w:val="00095397"/>
    <w:rsid w:val="00096E56"/>
    <w:rsid w:val="00097AC5"/>
    <w:rsid w:val="000A0739"/>
    <w:rsid w:val="000A119F"/>
    <w:rsid w:val="000A15A8"/>
    <w:rsid w:val="000A218D"/>
    <w:rsid w:val="000A36B3"/>
    <w:rsid w:val="000A3BD7"/>
    <w:rsid w:val="000A4D0B"/>
    <w:rsid w:val="000A5C6C"/>
    <w:rsid w:val="000A6218"/>
    <w:rsid w:val="000A73B5"/>
    <w:rsid w:val="000A7DAE"/>
    <w:rsid w:val="000B1566"/>
    <w:rsid w:val="000B1AE4"/>
    <w:rsid w:val="000B2261"/>
    <w:rsid w:val="000B28AE"/>
    <w:rsid w:val="000B36D3"/>
    <w:rsid w:val="000B3FB9"/>
    <w:rsid w:val="000B489A"/>
    <w:rsid w:val="000B4BD8"/>
    <w:rsid w:val="000B5ADB"/>
    <w:rsid w:val="000B5D0A"/>
    <w:rsid w:val="000B7CF8"/>
    <w:rsid w:val="000C040D"/>
    <w:rsid w:val="000C0CAF"/>
    <w:rsid w:val="000C134B"/>
    <w:rsid w:val="000C17D9"/>
    <w:rsid w:val="000C18B9"/>
    <w:rsid w:val="000C284E"/>
    <w:rsid w:val="000C3A9F"/>
    <w:rsid w:val="000C3CAD"/>
    <w:rsid w:val="000C49F6"/>
    <w:rsid w:val="000D0C6D"/>
    <w:rsid w:val="000D0D83"/>
    <w:rsid w:val="000D0E3D"/>
    <w:rsid w:val="000D0F60"/>
    <w:rsid w:val="000D279F"/>
    <w:rsid w:val="000D2C74"/>
    <w:rsid w:val="000D3D4C"/>
    <w:rsid w:val="000D3D56"/>
    <w:rsid w:val="000D66B6"/>
    <w:rsid w:val="000D684D"/>
    <w:rsid w:val="000D7C00"/>
    <w:rsid w:val="000E0B91"/>
    <w:rsid w:val="000E1813"/>
    <w:rsid w:val="000E197A"/>
    <w:rsid w:val="000E19B6"/>
    <w:rsid w:val="000E29D8"/>
    <w:rsid w:val="000E3413"/>
    <w:rsid w:val="000E344D"/>
    <w:rsid w:val="000E3712"/>
    <w:rsid w:val="000E37F4"/>
    <w:rsid w:val="000E3BCE"/>
    <w:rsid w:val="000E4967"/>
    <w:rsid w:val="000E4ADD"/>
    <w:rsid w:val="000E4C8A"/>
    <w:rsid w:val="000E4F92"/>
    <w:rsid w:val="000E5145"/>
    <w:rsid w:val="000E67E4"/>
    <w:rsid w:val="000E67E5"/>
    <w:rsid w:val="000F0E9B"/>
    <w:rsid w:val="000F1F41"/>
    <w:rsid w:val="000F3151"/>
    <w:rsid w:val="000F3F3E"/>
    <w:rsid w:val="000F4636"/>
    <w:rsid w:val="000F56A9"/>
    <w:rsid w:val="000F77F8"/>
    <w:rsid w:val="000F79E5"/>
    <w:rsid w:val="00101EC7"/>
    <w:rsid w:val="00102F07"/>
    <w:rsid w:val="0010316F"/>
    <w:rsid w:val="00103475"/>
    <w:rsid w:val="00103947"/>
    <w:rsid w:val="00104024"/>
    <w:rsid w:val="0010548B"/>
    <w:rsid w:val="0010549D"/>
    <w:rsid w:val="00105AF9"/>
    <w:rsid w:val="001066F8"/>
    <w:rsid w:val="00106B57"/>
    <w:rsid w:val="001076D5"/>
    <w:rsid w:val="001100E6"/>
    <w:rsid w:val="001103B7"/>
    <w:rsid w:val="001125B0"/>
    <w:rsid w:val="0011290A"/>
    <w:rsid w:val="00112C08"/>
    <w:rsid w:val="00112C57"/>
    <w:rsid w:val="001134F9"/>
    <w:rsid w:val="00113A7A"/>
    <w:rsid w:val="00113A94"/>
    <w:rsid w:val="00113E7C"/>
    <w:rsid w:val="0011674F"/>
    <w:rsid w:val="0011781B"/>
    <w:rsid w:val="00120466"/>
    <w:rsid w:val="00120CE2"/>
    <w:rsid w:val="00121A91"/>
    <w:rsid w:val="00121EF0"/>
    <w:rsid w:val="00122680"/>
    <w:rsid w:val="00122DB4"/>
    <w:rsid w:val="00124281"/>
    <w:rsid w:val="00124F6D"/>
    <w:rsid w:val="001255FB"/>
    <w:rsid w:val="00127334"/>
    <w:rsid w:val="001278AF"/>
    <w:rsid w:val="001302D3"/>
    <w:rsid w:val="001316A5"/>
    <w:rsid w:val="001318B8"/>
    <w:rsid w:val="00131B96"/>
    <w:rsid w:val="00132721"/>
    <w:rsid w:val="0013273E"/>
    <w:rsid w:val="00133E0E"/>
    <w:rsid w:val="00133F73"/>
    <w:rsid w:val="00134ABD"/>
    <w:rsid w:val="00135091"/>
    <w:rsid w:val="00135CF5"/>
    <w:rsid w:val="00136950"/>
    <w:rsid w:val="001375CA"/>
    <w:rsid w:val="00140F27"/>
    <w:rsid w:val="0014190F"/>
    <w:rsid w:val="00141DD6"/>
    <w:rsid w:val="00141ED4"/>
    <w:rsid w:val="00142653"/>
    <w:rsid w:val="00142F83"/>
    <w:rsid w:val="00143AEF"/>
    <w:rsid w:val="00143C3A"/>
    <w:rsid w:val="00143F8F"/>
    <w:rsid w:val="00145207"/>
    <w:rsid w:val="001459C5"/>
    <w:rsid w:val="00145B4D"/>
    <w:rsid w:val="001474D1"/>
    <w:rsid w:val="001502A2"/>
    <w:rsid w:val="001510EE"/>
    <w:rsid w:val="00153AE0"/>
    <w:rsid w:val="00153C2A"/>
    <w:rsid w:val="001549DC"/>
    <w:rsid w:val="00154C37"/>
    <w:rsid w:val="00154CA3"/>
    <w:rsid w:val="00156141"/>
    <w:rsid w:val="0015654C"/>
    <w:rsid w:val="00156EB9"/>
    <w:rsid w:val="00157C94"/>
    <w:rsid w:val="00160297"/>
    <w:rsid w:val="00162A77"/>
    <w:rsid w:val="00162A98"/>
    <w:rsid w:val="00162AE1"/>
    <w:rsid w:val="00163368"/>
    <w:rsid w:val="00163E06"/>
    <w:rsid w:val="001644D0"/>
    <w:rsid w:val="0016489B"/>
    <w:rsid w:val="001648BD"/>
    <w:rsid w:val="00164A50"/>
    <w:rsid w:val="00165077"/>
    <w:rsid w:val="001656D7"/>
    <w:rsid w:val="00165F57"/>
    <w:rsid w:val="001666A4"/>
    <w:rsid w:val="00166915"/>
    <w:rsid w:val="001671B6"/>
    <w:rsid w:val="0016771C"/>
    <w:rsid w:val="001677C8"/>
    <w:rsid w:val="00167C2D"/>
    <w:rsid w:val="00170491"/>
    <w:rsid w:val="00170A97"/>
    <w:rsid w:val="001722DC"/>
    <w:rsid w:val="00172550"/>
    <w:rsid w:val="00172758"/>
    <w:rsid w:val="00172B4B"/>
    <w:rsid w:val="00172CE2"/>
    <w:rsid w:val="00173531"/>
    <w:rsid w:val="00173BFB"/>
    <w:rsid w:val="001743C5"/>
    <w:rsid w:val="00174650"/>
    <w:rsid w:val="001746BF"/>
    <w:rsid w:val="0017511C"/>
    <w:rsid w:val="0017538B"/>
    <w:rsid w:val="0017560F"/>
    <w:rsid w:val="001757E6"/>
    <w:rsid w:val="001765A7"/>
    <w:rsid w:val="00177666"/>
    <w:rsid w:val="00177A4F"/>
    <w:rsid w:val="00181757"/>
    <w:rsid w:val="00181ABA"/>
    <w:rsid w:val="00181BAC"/>
    <w:rsid w:val="00182514"/>
    <w:rsid w:val="00182A2F"/>
    <w:rsid w:val="00182AF6"/>
    <w:rsid w:val="00182B0F"/>
    <w:rsid w:val="00184034"/>
    <w:rsid w:val="00184A78"/>
    <w:rsid w:val="00186D65"/>
    <w:rsid w:val="0018797C"/>
    <w:rsid w:val="00187AC0"/>
    <w:rsid w:val="00190118"/>
    <w:rsid w:val="0019029C"/>
    <w:rsid w:val="00191E3E"/>
    <w:rsid w:val="0019209B"/>
    <w:rsid w:val="0019294A"/>
    <w:rsid w:val="00192C84"/>
    <w:rsid w:val="00193E85"/>
    <w:rsid w:val="001942E0"/>
    <w:rsid w:val="0019513B"/>
    <w:rsid w:val="0019524D"/>
    <w:rsid w:val="001967BB"/>
    <w:rsid w:val="00196920"/>
    <w:rsid w:val="001977E7"/>
    <w:rsid w:val="00197F52"/>
    <w:rsid w:val="001A08CD"/>
    <w:rsid w:val="001A591D"/>
    <w:rsid w:val="001A5A89"/>
    <w:rsid w:val="001A5D07"/>
    <w:rsid w:val="001A5DC3"/>
    <w:rsid w:val="001B04FA"/>
    <w:rsid w:val="001B07EC"/>
    <w:rsid w:val="001B12A5"/>
    <w:rsid w:val="001B3E62"/>
    <w:rsid w:val="001B47E5"/>
    <w:rsid w:val="001B4BB0"/>
    <w:rsid w:val="001B7152"/>
    <w:rsid w:val="001C082C"/>
    <w:rsid w:val="001C143B"/>
    <w:rsid w:val="001C2911"/>
    <w:rsid w:val="001C3A65"/>
    <w:rsid w:val="001C44F1"/>
    <w:rsid w:val="001C4A03"/>
    <w:rsid w:val="001C51DD"/>
    <w:rsid w:val="001C5452"/>
    <w:rsid w:val="001C55E4"/>
    <w:rsid w:val="001C59A1"/>
    <w:rsid w:val="001C6600"/>
    <w:rsid w:val="001C6F9B"/>
    <w:rsid w:val="001C71DE"/>
    <w:rsid w:val="001D02D3"/>
    <w:rsid w:val="001D0939"/>
    <w:rsid w:val="001D0B92"/>
    <w:rsid w:val="001D0CF9"/>
    <w:rsid w:val="001D11C2"/>
    <w:rsid w:val="001D2EEA"/>
    <w:rsid w:val="001D3B15"/>
    <w:rsid w:val="001D3EF1"/>
    <w:rsid w:val="001D4060"/>
    <w:rsid w:val="001D409E"/>
    <w:rsid w:val="001D57D5"/>
    <w:rsid w:val="001D6AE2"/>
    <w:rsid w:val="001E125A"/>
    <w:rsid w:val="001E15A6"/>
    <w:rsid w:val="001E1BA3"/>
    <w:rsid w:val="001E1E10"/>
    <w:rsid w:val="001E1FF4"/>
    <w:rsid w:val="001E27F6"/>
    <w:rsid w:val="001E3F2B"/>
    <w:rsid w:val="001E4492"/>
    <w:rsid w:val="001E4769"/>
    <w:rsid w:val="001E5604"/>
    <w:rsid w:val="001E7A28"/>
    <w:rsid w:val="001E7B76"/>
    <w:rsid w:val="001E7D8A"/>
    <w:rsid w:val="001F08F7"/>
    <w:rsid w:val="001F2316"/>
    <w:rsid w:val="001F2BB6"/>
    <w:rsid w:val="001F2DB4"/>
    <w:rsid w:val="001F446A"/>
    <w:rsid w:val="001F460F"/>
    <w:rsid w:val="001F50EE"/>
    <w:rsid w:val="001F5110"/>
    <w:rsid w:val="001F57D4"/>
    <w:rsid w:val="001F6272"/>
    <w:rsid w:val="001F7F5A"/>
    <w:rsid w:val="0020138F"/>
    <w:rsid w:val="00201400"/>
    <w:rsid w:val="002017BD"/>
    <w:rsid w:val="00201C4F"/>
    <w:rsid w:val="00203EDF"/>
    <w:rsid w:val="002068F3"/>
    <w:rsid w:val="0020713C"/>
    <w:rsid w:val="00207C59"/>
    <w:rsid w:val="00207D2E"/>
    <w:rsid w:val="00210286"/>
    <w:rsid w:val="0021083C"/>
    <w:rsid w:val="00211401"/>
    <w:rsid w:val="00211A44"/>
    <w:rsid w:val="00213281"/>
    <w:rsid w:val="002137E8"/>
    <w:rsid w:val="00213AE9"/>
    <w:rsid w:val="00214138"/>
    <w:rsid w:val="00214FEF"/>
    <w:rsid w:val="002153A6"/>
    <w:rsid w:val="0021566B"/>
    <w:rsid w:val="0021622B"/>
    <w:rsid w:val="00216808"/>
    <w:rsid w:val="0021716A"/>
    <w:rsid w:val="002175F9"/>
    <w:rsid w:val="002200BB"/>
    <w:rsid w:val="002202EA"/>
    <w:rsid w:val="00220D30"/>
    <w:rsid w:val="0022198B"/>
    <w:rsid w:val="00221C70"/>
    <w:rsid w:val="002227E5"/>
    <w:rsid w:val="00222990"/>
    <w:rsid w:val="00222ABD"/>
    <w:rsid w:val="0022503D"/>
    <w:rsid w:val="00230291"/>
    <w:rsid w:val="00230C6A"/>
    <w:rsid w:val="00230EA6"/>
    <w:rsid w:val="00231241"/>
    <w:rsid w:val="00233045"/>
    <w:rsid w:val="00233B47"/>
    <w:rsid w:val="00233E42"/>
    <w:rsid w:val="0023462F"/>
    <w:rsid w:val="00234B46"/>
    <w:rsid w:val="00235023"/>
    <w:rsid w:val="002353AB"/>
    <w:rsid w:val="00236329"/>
    <w:rsid w:val="0023659C"/>
    <w:rsid w:val="00236BE7"/>
    <w:rsid w:val="00237EEF"/>
    <w:rsid w:val="00240073"/>
    <w:rsid w:val="00240FDE"/>
    <w:rsid w:val="0024220D"/>
    <w:rsid w:val="00242295"/>
    <w:rsid w:val="00242447"/>
    <w:rsid w:val="00243910"/>
    <w:rsid w:val="00243F62"/>
    <w:rsid w:val="00244A0F"/>
    <w:rsid w:val="002454AA"/>
    <w:rsid w:val="00245AD9"/>
    <w:rsid w:val="00245D29"/>
    <w:rsid w:val="00246360"/>
    <w:rsid w:val="00246C8E"/>
    <w:rsid w:val="00250125"/>
    <w:rsid w:val="00250C84"/>
    <w:rsid w:val="00252154"/>
    <w:rsid w:val="002523D0"/>
    <w:rsid w:val="002528E3"/>
    <w:rsid w:val="00252EBA"/>
    <w:rsid w:val="00253273"/>
    <w:rsid w:val="00254122"/>
    <w:rsid w:val="0025510E"/>
    <w:rsid w:val="00257AA2"/>
    <w:rsid w:val="00257C7D"/>
    <w:rsid w:val="00260683"/>
    <w:rsid w:val="002628DB"/>
    <w:rsid w:val="00262D05"/>
    <w:rsid w:val="00262E05"/>
    <w:rsid w:val="00262FB3"/>
    <w:rsid w:val="00262FD5"/>
    <w:rsid w:val="00265C53"/>
    <w:rsid w:val="00265DFA"/>
    <w:rsid w:val="00265F9F"/>
    <w:rsid w:val="00266642"/>
    <w:rsid w:val="00267301"/>
    <w:rsid w:val="0026749F"/>
    <w:rsid w:val="00267592"/>
    <w:rsid w:val="00270E8E"/>
    <w:rsid w:val="00271800"/>
    <w:rsid w:val="00272341"/>
    <w:rsid w:val="0027269C"/>
    <w:rsid w:val="00273064"/>
    <w:rsid w:val="00273AF0"/>
    <w:rsid w:val="00273CC8"/>
    <w:rsid w:val="002742AA"/>
    <w:rsid w:val="00274AF9"/>
    <w:rsid w:val="00275094"/>
    <w:rsid w:val="00275A63"/>
    <w:rsid w:val="00275C70"/>
    <w:rsid w:val="00277EAC"/>
    <w:rsid w:val="00281103"/>
    <w:rsid w:val="00281FD2"/>
    <w:rsid w:val="00282001"/>
    <w:rsid w:val="00282380"/>
    <w:rsid w:val="00283C2B"/>
    <w:rsid w:val="00283DD8"/>
    <w:rsid w:val="00286799"/>
    <w:rsid w:val="00286CC2"/>
    <w:rsid w:val="00287D9D"/>
    <w:rsid w:val="00287F8C"/>
    <w:rsid w:val="0029019E"/>
    <w:rsid w:val="002901EF"/>
    <w:rsid w:val="0029042E"/>
    <w:rsid w:val="00291660"/>
    <w:rsid w:val="0029202B"/>
    <w:rsid w:val="002934FC"/>
    <w:rsid w:val="00294405"/>
    <w:rsid w:val="002955FB"/>
    <w:rsid w:val="00295A9B"/>
    <w:rsid w:val="0029603D"/>
    <w:rsid w:val="00297104"/>
    <w:rsid w:val="00297AB2"/>
    <w:rsid w:val="002A00A7"/>
    <w:rsid w:val="002A088C"/>
    <w:rsid w:val="002A1DF3"/>
    <w:rsid w:val="002A1EEE"/>
    <w:rsid w:val="002A26A4"/>
    <w:rsid w:val="002A2A7F"/>
    <w:rsid w:val="002A392B"/>
    <w:rsid w:val="002A5688"/>
    <w:rsid w:val="002A5787"/>
    <w:rsid w:val="002A64F9"/>
    <w:rsid w:val="002A7200"/>
    <w:rsid w:val="002A7662"/>
    <w:rsid w:val="002A77A7"/>
    <w:rsid w:val="002A7E77"/>
    <w:rsid w:val="002B11D9"/>
    <w:rsid w:val="002B1575"/>
    <w:rsid w:val="002B27B1"/>
    <w:rsid w:val="002B2B68"/>
    <w:rsid w:val="002B2D8B"/>
    <w:rsid w:val="002B30DF"/>
    <w:rsid w:val="002B37A6"/>
    <w:rsid w:val="002B39E5"/>
    <w:rsid w:val="002B3B85"/>
    <w:rsid w:val="002B4DA6"/>
    <w:rsid w:val="002B5523"/>
    <w:rsid w:val="002B5534"/>
    <w:rsid w:val="002B681D"/>
    <w:rsid w:val="002B7B5A"/>
    <w:rsid w:val="002C1DF9"/>
    <w:rsid w:val="002C2947"/>
    <w:rsid w:val="002C390E"/>
    <w:rsid w:val="002C4493"/>
    <w:rsid w:val="002C5C79"/>
    <w:rsid w:val="002C6A57"/>
    <w:rsid w:val="002C6DE3"/>
    <w:rsid w:val="002D0C7A"/>
    <w:rsid w:val="002D19A9"/>
    <w:rsid w:val="002D21D2"/>
    <w:rsid w:val="002D2437"/>
    <w:rsid w:val="002D2CE3"/>
    <w:rsid w:val="002D3432"/>
    <w:rsid w:val="002D48F1"/>
    <w:rsid w:val="002D48F6"/>
    <w:rsid w:val="002D4C6E"/>
    <w:rsid w:val="002D515F"/>
    <w:rsid w:val="002D57A4"/>
    <w:rsid w:val="002D5C2B"/>
    <w:rsid w:val="002E05E7"/>
    <w:rsid w:val="002E108D"/>
    <w:rsid w:val="002E1B38"/>
    <w:rsid w:val="002E20EE"/>
    <w:rsid w:val="002E389A"/>
    <w:rsid w:val="002E3ED2"/>
    <w:rsid w:val="002E5960"/>
    <w:rsid w:val="002E62D6"/>
    <w:rsid w:val="002E6BED"/>
    <w:rsid w:val="002E7183"/>
    <w:rsid w:val="002E77BB"/>
    <w:rsid w:val="002F04F9"/>
    <w:rsid w:val="002F0A07"/>
    <w:rsid w:val="002F14A2"/>
    <w:rsid w:val="002F29FC"/>
    <w:rsid w:val="002F4DE7"/>
    <w:rsid w:val="002F63F7"/>
    <w:rsid w:val="00301F97"/>
    <w:rsid w:val="003053D9"/>
    <w:rsid w:val="00305645"/>
    <w:rsid w:val="00307C17"/>
    <w:rsid w:val="00307DD5"/>
    <w:rsid w:val="00310145"/>
    <w:rsid w:val="003101E9"/>
    <w:rsid w:val="00311F2C"/>
    <w:rsid w:val="003125D6"/>
    <w:rsid w:val="00312C42"/>
    <w:rsid w:val="0031473A"/>
    <w:rsid w:val="0031491B"/>
    <w:rsid w:val="003150E8"/>
    <w:rsid w:val="003152C6"/>
    <w:rsid w:val="0031693D"/>
    <w:rsid w:val="003169B9"/>
    <w:rsid w:val="00316F8F"/>
    <w:rsid w:val="00320150"/>
    <w:rsid w:val="00320446"/>
    <w:rsid w:val="00320D51"/>
    <w:rsid w:val="003218BC"/>
    <w:rsid w:val="00321CB4"/>
    <w:rsid w:val="00323F7D"/>
    <w:rsid w:val="00324412"/>
    <w:rsid w:val="00324843"/>
    <w:rsid w:val="0032720C"/>
    <w:rsid w:val="00327CA5"/>
    <w:rsid w:val="00330468"/>
    <w:rsid w:val="00330C35"/>
    <w:rsid w:val="00330D50"/>
    <w:rsid w:val="00331BBC"/>
    <w:rsid w:val="00331CD8"/>
    <w:rsid w:val="00334066"/>
    <w:rsid w:val="0033482E"/>
    <w:rsid w:val="00334D8E"/>
    <w:rsid w:val="00334ECD"/>
    <w:rsid w:val="00337387"/>
    <w:rsid w:val="003410E3"/>
    <w:rsid w:val="0034162B"/>
    <w:rsid w:val="0034417C"/>
    <w:rsid w:val="003451E0"/>
    <w:rsid w:val="00345DA8"/>
    <w:rsid w:val="003465C2"/>
    <w:rsid w:val="00346623"/>
    <w:rsid w:val="003466D5"/>
    <w:rsid w:val="00347822"/>
    <w:rsid w:val="003478C3"/>
    <w:rsid w:val="00347BDD"/>
    <w:rsid w:val="00350F3A"/>
    <w:rsid w:val="0035168A"/>
    <w:rsid w:val="00353872"/>
    <w:rsid w:val="00354518"/>
    <w:rsid w:val="003545F5"/>
    <w:rsid w:val="00356482"/>
    <w:rsid w:val="0036007D"/>
    <w:rsid w:val="003604C7"/>
    <w:rsid w:val="00361891"/>
    <w:rsid w:val="00362265"/>
    <w:rsid w:val="00362C69"/>
    <w:rsid w:val="00362C6B"/>
    <w:rsid w:val="00363059"/>
    <w:rsid w:val="00364DD9"/>
    <w:rsid w:val="003666B6"/>
    <w:rsid w:val="00366919"/>
    <w:rsid w:val="00370D8E"/>
    <w:rsid w:val="00370F68"/>
    <w:rsid w:val="0037133B"/>
    <w:rsid w:val="00371E8C"/>
    <w:rsid w:val="0037210A"/>
    <w:rsid w:val="0038174D"/>
    <w:rsid w:val="0038177C"/>
    <w:rsid w:val="00382D4B"/>
    <w:rsid w:val="003831A7"/>
    <w:rsid w:val="00383246"/>
    <w:rsid w:val="00383E8E"/>
    <w:rsid w:val="00384CFE"/>
    <w:rsid w:val="0038519D"/>
    <w:rsid w:val="00385236"/>
    <w:rsid w:val="003858FC"/>
    <w:rsid w:val="003904CD"/>
    <w:rsid w:val="00390D40"/>
    <w:rsid w:val="00391755"/>
    <w:rsid w:val="0039181F"/>
    <w:rsid w:val="0039302F"/>
    <w:rsid w:val="00393206"/>
    <w:rsid w:val="003936A8"/>
    <w:rsid w:val="00395446"/>
    <w:rsid w:val="0039555B"/>
    <w:rsid w:val="0039647B"/>
    <w:rsid w:val="00397512"/>
    <w:rsid w:val="003A121A"/>
    <w:rsid w:val="003A2883"/>
    <w:rsid w:val="003A28D8"/>
    <w:rsid w:val="003A2A7F"/>
    <w:rsid w:val="003A2E59"/>
    <w:rsid w:val="003A42AB"/>
    <w:rsid w:val="003A476E"/>
    <w:rsid w:val="003A7A12"/>
    <w:rsid w:val="003B03FE"/>
    <w:rsid w:val="003B1AE6"/>
    <w:rsid w:val="003B2562"/>
    <w:rsid w:val="003B36E5"/>
    <w:rsid w:val="003B5406"/>
    <w:rsid w:val="003B5729"/>
    <w:rsid w:val="003B61BD"/>
    <w:rsid w:val="003B6DBE"/>
    <w:rsid w:val="003C0DC4"/>
    <w:rsid w:val="003C1047"/>
    <w:rsid w:val="003C24AC"/>
    <w:rsid w:val="003C28F6"/>
    <w:rsid w:val="003C2D6B"/>
    <w:rsid w:val="003C2F03"/>
    <w:rsid w:val="003C2F2F"/>
    <w:rsid w:val="003C45EE"/>
    <w:rsid w:val="003C4903"/>
    <w:rsid w:val="003C5427"/>
    <w:rsid w:val="003C6854"/>
    <w:rsid w:val="003C71EE"/>
    <w:rsid w:val="003C738F"/>
    <w:rsid w:val="003D04CF"/>
    <w:rsid w:val="003D0BAD"/>
    <w:rsid w:val="003D14F1"/>
    <w:rsid w:val="003D170D"/>
    <w:rsid w:val="003D1F07"/>
    <w:rsid w:val="003D361C"/>
    <w:rsid w:val="003D37EA"/>
    <w:rsid w:val="003D3830"/>
    <w:rsid w:val="003D402D"/>
    <w:rsid w:val="003D40E3"/>
    <w:rsid w:val="003D51C8"/>
    <w:rsid w:val="003D5CB2"/>
    <w:rsid w:val="003D6B5E"/>
    <w:rsid w:val="003D6CB4"/>
    <w:rsid w:val="003D747F"/>
    <w:rsid w:val="003E0C17"/>
    <w:rsid w:val="003E16F6"/>
    <w:rsid w:val="003E171B"/>
    <w:rsid w:val="003E2157"/>
    <w:rsid w:val="003E25D8"/>
    <w:rsid w:val="003E3848"/>
    <w:rsid w:val="003E403C"/>
    <w:rsid w:val="003E4534"/>
    <w:rsid w:val="003E529A"/>
    <w:rsid w:val="003E5DC1"/>
    <w:rsid w:val="003E7290"/>
    <w:rsid w:val="003E7345"/>
    <w:rsid w:val="003E7B1D"/>
    <w:rsid w:val="003F152E"/>
    <w:rsid w:val="003F1D36"/>
    <w:rsid w:val="003F2D8C"/>
    <w:rsid w:val="003F2DA9"/>
    <w:rsid w:val="003F424B"/>
    <w:rsid w:val="003F432B"/>
    <w:rsid w:val="003F4ACC"/>
    <w:rsid w:val="003F4CC6"/>
    <w:rsid w:val="003F5AE7"/>
    <w:rsid w:val="003F6A7C"/>
    <w:rsid w:val="003F6CC3"/>
    <w:rsid w:val="003F729A"/>
    <w:rsid w:val="003F7B05"/>
    <w:rsid w:val="004000FB"/>
    <w:rsid w:val="00402317"/>
    <w:rsid w:val="00402844"/>
    <w:rsid w:val="004028FC"/>
    <w:rsid w:val="00402E3D"/>
    <w:rsid w:val="004040EC"/>
    <w:rsid w:val="00404709"/>
    <w:rsid w:val="00404EE6"/>
    <w:rsid w:val="00405AF5"/>
    <w:rsid w:val="00405D9B"/>
    <w:rsid w:val="004060BC"/>
    <w:rsid w:val="0040665D"/>
    <w:rsid w:val="00406BB3"/>
    <w:rsid w:val="00407DEF"/>
    <w:rsid w:val="004100B1"/>
    <w:rsid w:val="004134C7"/>
    <w:rsid w:val="00415876"/>
    <w:rsid w:val="00416B25"/>
    <w:rsid w:val="00416D8F"/>
    <w:rsid w:val="00416EFC"/>
    <w:rsid w:val="00417FCC"/>
    <w:rsid w:val="004205FF"/>
    <w:rsid w:val="00421644"/>
    <w:rsid w:val="00421960"/>
    <w:rsid w:val="00422291"/>
    <w:rsid w:val="004243F5"/>
    <w:rsid w:val="00425391"/>
    <w:rsid w:val="004255BD"/>
    <w:rsid w:val="00425D4B"/>
    <w:rsid w:val="00426EEF"/>
    <w:rsid w:val="00430B0D"/>
    <w:rsid w:val="00430B27"/>
    <w:rsid w:val="00430D5E"/>
    <w:rsid w:val="004315C2"/>
    <w:rsid w:val="00432BEA"/>
    <w:rsid w:val="00432BF9"/>
    <w:rsid w:val="00432EAF"/>
    <w:rsid w:val="0043391C"/>
    <w:rsid w:val="004340AB"/>
    <w:rsid w:val="004351A9"/>
    <w:rsid w:val="00435F1B"/>
    <w:rsid w:val="00435F6D"/>
    <w:rsid w:val="00440375"/>
    <w:rsid w:val="0044098C"/>
    <w:rsid w:val="00440AEA"/>
    <w:rsid w:val="00440D6E"/>
    <w:rsid w:val="00442799"/>
    <w:rsid w:val="0044341F"/>
    <w:rsid w:val="00443E30"/>
    <w:rsid w:val="004443B4"/>
    <w:rsid w:val="004445FD"/>
    <w:rsid w:val="00445253"/>
    <w:rsid w:val="004453D2"/>
    <w:rsid w:val="004454AA"/>
    <w:rsid w:val="00445646"/>
    <w:rsid w:val="00445E42"/>
    <w:rsid w:val="00446C53"/>
    <w:rsid w:val="00446FC9"/>
    <w:rsid w:val="0045014F"/>
    <w:rsid w:val="00452B33"/>
    <w:rsid w:val="004546C8"/>
    <w:rsid w:val="004546D5"/>
    <w:rsid w:val="00456DF9"/>
    <w:rsid w:val="004570EB"/>
    <w:rsid w:val="004577E9"/>
    <w:rsid w:val="0046035B"/>
    <w:rsid w:val="00460B71"/>
    <w:rsid w:val="0046100A"/>
    <w:rsid w:val="004616FB"/>
    <w:rsid w:val="004626B2"/>
    <w:rsid w:val="00462BAC"/>
    <w:rsid w:val="00462C06"/>
    <w:rsid w:val="004635F6"/>
    <w:rsid w:val="004646A6"/>
    <w:rsid w:val="004656F4"/>
    <w:rsid w:val="00467233"/>
    <w:rsid w:val="00470471"/>
    <w:rsid w:val="00471566"/>
    <w:rsid w:val="004731AC"/>
    <w:rsid w:val="00473B16"/>
    <w:rsid w:val="00474F21"/>
    <w:rsid w:val="004750C1"/>
    <w:rsid w:val="0047739A"/>
    <w:rsid w:val="0048099C"/>
    <w:rsid w:val="00480D54"/>
    <w:rsid w:val="00480DE1"/>
    <w:rsid w:val="00480E05"/>
    <w:rsid w:val="00481823"/>
    <w:rsid w:val="00481C9D"/>
    <w:rsid w:val="00481CB1"/>
    <w:rsid w:val="00486737"/>
    <w:rsid w:val="00486B0D"/>
    <w:rsid w:val="00486C71"/>
    <w:rsid w:val="00486D35"/>
    <w:rsid w:val="00486E23"/>
    <w:rsid w:val="00486F79"/>
    <w:rsid w:val="00487DF7"/>
    <w:rsid w:val="00490671"/>
    <w:rsid w:val="00491A33"/>
    <w:rsid w:val="00491E7A"/>
    <w:rsid w:val="00493890"/>
    <w:rsid w:val="00494A41"/>
    <w:rsid w:val="00496091"/>
    <w:rsid w:val="004970F5"/>
    <w:rsid w:val="004A12AC"/>
    <w:rsid w:val="004A2382"/>
    <w:rsid w:val="004A3297"/>
    <w:rsid w:val="004A44BC"/>
    <w:rsid w:val="004A6064"/>
    <w:rsid w:val="004A7D1D"/>
    <w:rsid w:val="004B13DD"/>
    <w:rsid w:val="004B151D"/>
    <w:rsid w:val="004B3EB1"/>
    <w:rsid w:val="004B4449"/>
    <w:rsid w:val="004B46F6"/>
    <w:rsid w:val="004B5221"/>
    <w:rsid w:val="004B590A"/>
    <w:rsid w:val="004B6134"/>
    <w:rsid w:val="004B631F"/>
    <w:rsid w:val="004B6894"/>
    <w:rsid w:val="004B69AF"/>
    <w:rsid w:val="004B6F21"/>
    <w:rsid w:val="004B7310"/>
    <w:rsid w:val="004C2176"/>
    <w:rsid w:val="004C30CB"/>
    <w:rsid w:val="004C36E2"/>
    <w:rsid w:val="004C3A45"/>
    <w:rsid w:val="004C4A27"/>
    <w:rsid w:val="004C5122"/>
    <w:rsid w:val="004C5B64"/>
    <w:rsid w:val="004C5DA2"/>
    <w:rsid w:val="004D0556"/>
    <w:rsid w:val="004D08EE"/>
    <w:rsid w:val="004D134B"/>
    <w:rsid w:val="004D34D2"/>
    <w:rsid w:val="004D44EF"/>
    <w:rsid w:val="004D4AF2"/>
    <w:rsid w:val="004D4E65"/>
    <w:rsid w:val="004D52F3"/>
    <w:rsid w:val="004D5AC8"/>
    <w:rsid w:val="004D64A9"/>
    <w:rsid w:val="004D6E51"/>
    <w:rsid w:val="004D78B8"/>
    <w:rsid w:val="004D7F96"/>
    <w:rsid w:val="004E02D0"/>
    <w:rsid w:val="004E1914"/>
    <w:rsid w:val="004E1B87"/>
    <w:rsid w:val="004E1BA0"/>
    <w:rsid w:val="004E1FD0"/>
    <w:rsid w:val="004E232E"/>
    <w:rsid w:val="004E2378"/>
    <w:rsid w:val="004E2510"/>
    <w:rsid w:val="004E3142"/>
    <w:rsid w:val="004E3607"/>
    <w:rsid w:val="004E37C0"/>
    <w:rsid w:val="004E430E"/>
    <w:rsid w:val="004E63D1"/>
    <w:rsid w:val="004E69D1"/>
    <w:rsid w:val="004F0766"/>
    <w:rsid w:val="004F09E0"/>
    <w:rsid w:val="004F15E4"/>
    <w:rsid w:val="004F1C53"/>
    <w:rsid w:val="004F1DEA"/>
    <w:rsid w:val="004F2A0D"/>
    <w:rsid w:val="004F4844"/>
    <w:rsid w:val="004F4B37"/>
    <w:rsid w:val="004F5592"/>
    <w:rsid w:val="004F566F"/>
    <w:rsid w:val="004F59BD"/>
    <w:rsid w:val="004F70FD"/>
    <w:rsid w:val="004F7AE1"/>
    <w:rsid w:val="00500A97"/>
    <w:rsid w:val="00500B82"/>
    <w:rsid w:val="0050128E"/>
    <w:rsid w:val="005021B4"/>
    <w:rsid w:val="005022E2"/>
    <w:rsid w:val="00502F85"/>
    <w:rsid w:val="0050328B"/>
    <w:rsid w:val="00503DA1"/>
    <w:rsid w:val="00504046"/>
    <w:rsid w:val="00504E33"/>
    <w:rsid w:val="005065FD"/>
    <w:rsid w:val="00507447"/>
    <w:rsid w:val="005105BC"/>
    <w:rsid w:val="005115D0"/>
    <w:rsid w:val="0051498F"/>
    <w:rsid w:val="00514F45"/>
    <w:rsid w:val="005169E1"/>
    <w:rsid w:val="00517E44"/>
    <w:rsid w:val="005207B9"/>
    <w:rsid w:val="00521920"/>
    <w:rsid w:val="00521B22"/>
    <w:rsid w:val="00522B47"/>
    <w:rsid w:val="005231C9"/>
    <w:rsid w:val="00524767"/>
    <w:rsid w:val="005247B4"/>
    <w:rsid w:val="00525AE1"/>
    <w:rsid w:val="00526262"/>
    <w:rsid w:val="00526FA2"/>
    <w:rsid w:val="005300CD"/>
    <w:rsid w:val="00530C13"/>
    <w:rsid w:val="0053264D"/>
    <w:rsid w:val="00534ADA"/>
    <w:rsid w:val="005361DA"/>
    <w:rsid w:val="005362BA"/>
    <w:rsid w:val="00536D6C"/>
    <w:rsid w:val="00537B8A"/>
    <w:rsid w:val="005403DF"/>
    <w:rsid w:val="00540E05"/>
    <w:rsid w:val="00541414"/>
    <w:rsid w:val="00541502"/>
    <w:rsid w:val="00541925"/>
    <w:rsid w:val="00542568"/>
    <w:rsid w:val="00543A83"/>
    <w:rsid w:val="005443A7"/>
    <w:rsid w:val="00544FAC"/>
    <w:rsid w:val="00545378"/>
    <w:rsid w:val="00545DE1"/>
    <w:rsid w:val="00546EDC"/>
    <w:rsid w:val="0055059C"/>
    <w:rsid w:val="00550745"/>
    <w:rsid w:val="0055348C"/>
    <w:rsid w:val="0055478E"/>
    <w:rsid w:val="00555E87"/>
    <w:rsid w:val="00555F25"/>
    <w:rsid w:val="0055712E"/>
    <w:rsid w:val="005576AB"/>
    <w:rsid w:val="00557BDC"/>
    <w:rsid w:val="00560DAE"/>
    <w:rsid w:val="005610A6"/>
    <w:rsid w:val="005614CE"/>
    <w:rsid w:val="00561904"/>
    <w:rsid w:val="00561AD3"/>
    <w:rsid w:val="00561C52"/>
    <w:rsid w:val="00561DF5"/>
    <w:rsid w:val="0056236C"/>
    <w:rsid w:val="0056364E"/>
    <w:rsid w:val="00563EEE"/>
    <w:rsid w:val="00564DD0"/>
    <w:rsid w:val="00565B1B"/>
    <w:rsid w:val="00565E71"/>
    <w:rsid w:val="00567D35"/>
    <w:rsid w:val="005716D0"/>
    <w:rsid w:val="00573315"/>
    <w:rsid w:val="0057524C"/>
    <w:rsid w:val="00575262"/>
    <w:rsid w:val="0057569E"/>
    <w:rsid w:val="00576682"/>
    <w:rsid w:val="005807D4"/>
    <w:rsid w:val="005820A0"/>
    <w:rsid w:val="00582101"/>
    <w:rsid w:val="005830E1"/>
    <w:rsid w:val="005830F0"/>
    <w:rsid w:val="0058383A"/>
    <w:rsid w:val="00585E5B"/>
    <w:rsid w:val="00586632"/>
    <w:rsid w:val="005866B3"/>
    <w:rsid w:val="00587A90"/>
    <w:rsid w:val="00587C1A"/>
    <w:rsid w:val="00591CB3"/>
    <w:rsid w:val="00591ED6"/>
    <w:rsid w:val="0059379B"/>
    <w:rsid w:val="005941D1"/>
    <w:rsid w:val="00595EAE"/>
    <w:rsid w:val="005961FF"/>
    <w:rsid w:val="005A03C8"/>
    <w:rsid w:val="005A070C"/>
    <w:rsid w:val="005A47B6"/>
    <w:rsid w:val="005A49E6"/>
    <w:rsid w:val="005A4B87"/>
    <w:rsid w:val="005A4E51"/>
    <w:rsid w:val="005A5EA7"/>
    <w:rsid w:val="005A79EA"/>
    <w:rsid w:val="005A7CF4"/>
    <w:rsid w:val="005A7DCB"/>
    <w:rsid w:val="005B11EC"/>
    <w:rsid w:val="005B18FC"/>
    <w:rsid w:val="005B1AC4"/>
    <w:rsid w:val="005B2D9D"/>
    <w:rsid w:val="005B42BE"/>
    <w:rsid w:val="005B43C3"/>
    <w:rsid w:val="005B5A32"/>
    <w:rsid w:val="005B5BB2"/>
    <w:rsid w:val="005B5C3F"/>
    <w:rsid w:val="005B605F"/>
    <w:rsid w:val="005C0E2E"/>
    <w:rsid w:val="005C179B"/>
    <w:rsid w:val="005C20BE"/>
    <w:rsid w:val="005C31CF"/>
    <w:rsid w:val="005C37F3"/>
    <w:rsid w:val="005C4197"/>
    <w:rsid w:val="005C43B5"/>
    <w:rsid w:val="005C4675"/>
    <w:rsid w:val="005C468A"/>
    <w:rsid w:val="005C4906"/>
    <w:rsid w:val="005C6876"/>
    <w:rsid w:val="005C6B09"/>
    <w:rsid w:val="005C6C47"/>
    <w:rsid w:val="005C7D6F"/>
    <w:rsid w:val="005D1F0B"/>
    <w:rsid w:val="005D5028"/>
    <w:rsid w:val="005D53F4"/>
    <w:rsid w:val="005D6B6C"/>
    <w:rsid w:val="005E0616"/>
    <w:rsid w:val="005E1570"/>
    <w:rsid w:val="005E17E8"/>
    <w:rsid w:val="005E226E"/>
    <w:rsid w:val="005E248E"/>
    <w:rsid w:val="005E303B"/>
    <w:rsid w:val="005E5C64"/>
    <w:rsid w:val="005E67F2"/>
    <w:rsid w:val="005F144F"/>
    <w:rsid w:val="005F22ED"/>
    <w:rsid w:val="005F2E7A"/>
    <w:rsid w:val="005F3069"/>
    <w:rsid w:val="005F37F9"/>
    <w:rsid w:val="005F4429"/>
    <w:rsid w:val="005F4C35"/>
    <w:rsid w:val="005F6270"/>
    <w:rsid w:val="005F671A"/>
    <w:rsid w:val="005F6EB3"/>
    <w:rsid w:val="005F70E9"/>
    <w:rsid w:val="005F7C01"/>
    <w:rsid w:val="006004F2"/>
    <w:rsid w:val="006009AF"/>
    <w:rsid w:val="00601179"/>
    <w:rsid w:val="006017D7"/>
    <w:rsid w:val="006026CB"/>
    <w:rsid w:val="0060310E"/>
    <w:rsid w:val="006037DE"/>
    <w:rsid w:val="00605D93"/>
    <w:rsid w:val="0060665D"/>
    <w:rsid w:val="0060706E"/>
    <w:rsid w:val="0061021D"/>
    <w:rsid w:val="00611662"/>
    <w:rsid w:val="00613C4E"/>
    <w:rsid w:val="006143C3"/>
    <w:rsid w:val="0061479E"/>
    <w:rsid w:val="00616B11"/>
    <w:rsid w:val="00617975"/>
    <w:rsid w:val="006212FC"/>
    <w:rsid w:val="00621630"/>
    <w:rsid w:val="00621D39"/>
    <w:rsid w:val="006220F1"/>
    <w:rsid w:val="00623B02"/>
    <w:rsid w:val="00623D69"/>
    <w:rsid w:val="006258A7"/>
    <w:rsid w:val="006264E2"/>
    <w:rsid w:val="006265B6"/>
    <w:rsid w:val="006276DF"/>
    <w:rsid w:val="00627E58"/>
    <w:rsid w:val="006307FC"/>
    <w:rsid w:val="0063112E"/>
    <w:rsid w:val="006315E8"/>
    <w:rsid w:val="00631A03"/>
    <w:rsid w:val="0063259B"/>
    <w:rsid w:val="00632E90"/>
    <w:rsid w:val="0063304A"/>
    <w:rsid w:val="006375E5"/>
    <w:rsid w:val="00637D1A"/>
    <w:rsid w:val="006406B4"/>
    <w:rsid w:val="00642D28"/>
    <w:rsid w:val="00643558"/>
    <w:rsid w:val="00643E02"/>
    <w:rsid w:val="00643E8B"/>
    <w:rsid w:val="00644045"/>
    <w:rsid w:val="006448F5"/>
    <w:rsid w:val="006458AF"/>
    <w:rsid w:val="00646950"/>
    <w:rsid w:val="00647CA6"/>
    <w:rsid w:val="006503DC"/>
    <w:rsid w:val="0065205C"/>
    <w:rsid w:val="006528BE"/>
    <w:rsid w:val="00652926"/>
    <w:rsid w:val="00652E45"/>
    <w:rsid w:val="00653125"/>
    <w:rsid w:val="0065600F"/>
    <w:rsid w:val="006561B6"/>
    <w:rsid w:val="0065628C"/>
    <w:rsid w:val="006564CD"/>
    <w:rsid w:val="006567B9"/>
    <w:rsid w:val="00657CA9"/>
    <w:rsid w:val="00657E55"/>
    <w:rsid w:val="006608FF"/>
    <w:rsid w:val="0066294C"/>
    <w:rsid w:val="00663EB7"/>
    <w:rsid w:val="006640FD"/>
    <w:rsid w:val="006647CD"/>
    <w:rsid w:val="00665177"/>
    <w:rsid w:val="00665787"/>
    <w:rsid w:val="0066590C"/>
    <w:rsid w:val="00665D12"/>
    <w:rsid w:val="00665ECF"/>
    <w:rsid w:val="00666050"/>
    <w:rsid w:val="00666470"/>
    <w:rsid w:val="006669B1"/>
    <w:rsid w:val="00666CDA"/>
    <w:rsid w:val="006679F9"/>
    <w:rsid w:val="006711C7"/>
    <w:rsid w:val="006715D3"/>
    <w:rsid w:val="00671A7D"/>
    <w:rsid w:val="006743AA"/>
    <w:rsid w:val="00674A9F"/>
    <w:rsid w:val="00675DCF"/>
    <w:rsid w:val="00677D71"/>
    <w:rsid w:val="00680291"/>
    <w:rsid w:val="006804F2"/>
    <w:rsid w:val="00680F6F"/>
    <w:rsid w:val="00681EA3"/>
    <w:rsid w:val="006821F7"/>
    <w:rsid w:val="006823C0"/>
    <w:rsid w:val="00684863"/>
    <w:rsid w:val="00684A86"/>
    <w:rsid w:val="00684BE0"/>
    <w:rsid w:val="00685401"/>
    <w:rsid w:val="006862B4"/>
    <w:rsid w:val="006867FE"/>
    <w:rsid w:val="00686BA1"/>
    <w:rsid w:val="00686DCB"/>
    <w:rsid w:val="00687C53"/>
    <w:rsid w:val="00687E0E"/>
    <w:rsid w:val="0069102B"/>
    <w:rsid w:val="00691673"/>
    <w:rsid w:val="0069201E"/>
    <w:rsid w:val="00693838"/>
    <w:rsid w:val="006941DF"/>
    <w:rsid w:val="00694EF9"/>
    <w:rsid w:val="00695FBA"/>
    <w:rsid w:val="00696284"/>
    <w:rsid w:val="00696B4D"/>
    <w:rsid w:val="006A0AB7"/>
    <w:rsid w:val="006A1148"/>
    <w:rsid w:val="006A1390"/>
    <w:rsid w:val="006A1743"/>
    <w:rsid w:val="006A1912"/>
    <w:rsid w:val="006A1CAA"/>
    <w:rsid w:val="006A1D66"/>
    <w:rsid w:val="006A1D86"/>
    <w:rsid w:val="006A228D"/>
    <w:rsid w:val="006A3DA7"/>
    <w:rsid w:val="006A4D8A"/>
    <w:rsid w:val="006A5018"/>
    <w:rsid w:val="006A504B"/>
    <w:rsid w:val="006A6A65"/>
    <w:rsid w:val="006A6DA8"/>
    <w:rsid w:val="006A786C"/>
    <w:rsid w:val="006B280A"/>
    <w:rsid w:val="006B2AB3"/>
    <w:rsid w:val="006B2B64"/>
    <w:rsid w:val="006B32DF"/>
    <w:rsid w:val="006B400B"/>
    <w:rsid w:val="006B5DC0"/>
    <w:rsid w:val="006B6353"/>
    <w:rsid w:val="006B7229"/>
    <w:rsid w:val="006C0AE0"/>
    <w:rsid w:val="006C1E90"/>
    <w:rsid w:val="006C23C4"/>
    <w:rsid w:val="006C253E"/>
    <w:rsid w:val="006C400F"/>
    <w:rsid w:val="006C5B9D"/>
    <w:rsid w:val="006C650D"/>
    <w:rsid w:val="006C7806"/>
    <w:rsid w:val="006D00C0"/>
    <w:rsid w:val="006D1210"/>
    <w:rsid w:val="006D1401"/>
    <w:rsid w:val="006D2AEF"/>
    <w:rsid w:val="006D33D6"/>
    <w:rsid w:val="006D3BBD"/>
    <w:rsid w:val="006D4051"/>
    <w:rsid w:val="006D4D9F"/>
    <w:rsid w:val="006D5B83"/>
    <w:rsid w:val="006D6A48"/>
    <w:rsid w:val="006D6AEE"/>
    <w:rsid w:val="006D7D66"/>
    <w:rsid w:val="006D7FF9"/>
    <w:rsid w:val="006E0926"/>
    <w:rsid w:val="006E0D6E"/>
    <w:rsid w:val="006E2AA4"/>
    <w:rsid w:val="006E4FB6"/>
    <w:rsid w:val="006E56B1"/>
    <w:rsid w:val="006E749D"/>
    <w:rsid w:val="006E750B"/>
    <w:rsid w:val="006E7DDE"/>
    <w:rsid w:val="006F2FC9"/>
    <w:rsid w:val="006F3722"/>
    <w:rsid w:val="006F3A7D"/>
    <w:rsid w:val="006F3EEB"/>
    <w:rsid w:val="006F47F5"/>
    <w:rsid w:val="006F63EF"/>
    <w:rsid w:val="006F6444"/>
    <w:rsid w:val="006F672A"/>
    <w:rsid w:val="006F72E7"/>
    <w:rsid w:val="00700741"/>
    <w:rsid w:val="00701413"/>
    <w:rsid w:val="00701B9E"/>
    <w:rsid w:val="007026F7"/>
    <w:rsid w:val="0070288F"/>
    <w:rsid w:val="00704046"/>
    <w:rsid w:val="00704CFC"/>
    <w:rsid w:val="007057AF"/>
    <w:rsid w:val="00706D18"/>
    <w:rsid w:val="00706E9C"/>
    <w:rsid w:val="00707556"/>
    <w:rsid w:val="00707B20"/>
    <w:rsid w:val="0071337A"/>
    <w:rsid w:val="00715392"/>
    <w:rsid w:val="00716217"/>
    <w:rsid w:val="00716BFA"/>
    <w:rsid w:val="00717320"/>
    <w:rsid w:val="00720016"/>
    <w:rsid w:val="00720161"/>
    <w:rsid w:val="00720837"/>
    <w:rsid w:val="00721D91"/>
    <w:rsid w:val="007221A9"/>
    <w:rsid w:val="007234D6"/>
    <w:rsid w:val="00723788"/>
    <w:rsid w:val="007237E0"/>
    <w:rsid w:val="00724EBB"/>
    <w:rsid w:val="00725BCD"/>
    <w:rsid w:val="0072630E"/>
    <w:rsid w:val="007276EA"/>
    <w:rsid w:val="00730C45"/>
    <w:rsid w:val="007329EB"/>
    <w:rsid w:val="00732AF1"/>
    <w:rsid w:val="00732C76"/>
    <w:rsid w:val="0073375A"/>
    <w:rsid w:val="00733C96"/>
    <w:rsid w:val="00733D55"/>
    <w:rsid w:val="00736286"/>
    <w:rsid w:val="0073662C"/>
    <w:rsid w:val="0073724E"/>
    <w:rsid w:val="007372F4"/>
    <w:rsid w:val="007408AD"/>
    <w:rsid w:val="00740944"/>
    <w:rsid w:val="0074228F"/>
    <w:rsid w:val="007422BA"/>
    <w:rsid w:val="00742E75"/>
    <w:rsid w:val="007432E6"/>
    <w:rsid w:val="00743537"/>
    <w:rsid w:val="00743CC1"/>
    <w:rsid w:val="00744884"/>
    <w:rsid w:val="00745280"/>
    <w:rsid w:val="00745C56"/>
    <w:rsid w:val="007463A4"/>
    <w:rsid w:val="007464E3"/>
    <w:rsid w:val="007467FF"/>
    <w:rsid w:val="00747BE3"/>
    <w:rsid w:val="007507ED"/>
    <w:rsid w:val="00750803"/>
    <w:rsid w:val="00751051"/>
    <w:rsid w:val="007510C1"/>
    <w:rsid w:val="007512CC"/>
    <w:rsid w:val="00751896"/>
    <w:rsid w:val="00754498"/>
    <w:rsid w:val="007547BB"/>
    <w:rsid w:val="007553EA"/>
    <w:rsid w:val="007557D0"/>
    <w:rsid w:val="007571AB"/>
    <w:rsid w:val="00757441"/>
    <w:rsid w:val="00757594"/>
    <w:rsid w:val="007578C3"/>
    <w:rsid w:val="00760AAE"/>
    <w:rsid w:val="00760CDB"/>
    <w:rsid w:val="00760D7A"/>
    <w:rsid w:val="0076160E"/>
    <w:rsid w:val="00761F6D"/>
    <w:rsid w:val="00762D16"/>
    <w:rsid w:val="00763C32"/>
    <w:rsid w:val="00763FF2"/>
    <w:rsid w:val="0076460B"/>
    <w:rsid w:val="00764825"/>
    <w:rsid w:val="0076539F"/>
    <w:rsid w:val="007700E5"/>
    <w:rsid w:val="00770117"/>
    <w:rsid w:val="00770757"/>
    <w:rsid w:val="00771E79"/>
    <w:rsid w:val="00771EEB"/>
    <w:rsid w:val="00773964"/>
    <w:rsid w:val="00774315"/>
    <w:rsid w:val="00774328"/>
    <w:rsid w:val="0077602C"/>
    <w:rsid w:val="0077642B"/>
    <w:rsid w:val="00776C55"/>
    <w:rsid w:val="00776E0B"/>
    <w:rsid w:val="00777AAA"/>
    <w:rsid w:val="00777DAC"/>
    <w:rsid w:val="007805F6"/>
    <w:rsid w:val="00781134"/>
    <w:rsid w:val="007813D7"/>
    <w:rsid w:val="0078143F"/>
    <w:rsid w:val="00781DBA"/>
    <w:rsid w:val="00781F48"/>
    <w:rsid w:val="00782490"/>
    <w:rsid w:val="00783D5A"/>
    <w:rsid w:val="00784992"/>
    <w:rsid w:val="007868F7"/>
    <w:rsid w:val="0078693E"/>
    <w:rsid w:val="00787455"/>
    <w:rsid w:val="00787707"/>
    <w:rsid w:val="00787A14"/>
    <w:rsid w:val="00787FD3"/>
    <w:rsid w:val="00790C84"/>
    <w:rsid w:val="0079196A"/>
    <w:rsid w:val="007919FF"/>
    <w:rsid w:val="007920DA"/>
    <w:rsid w:val="00795EB6"/>
    <w:rsid w:val="00795F3F"/>
    <w:rsid w:val="0079668D"/>
    <w:rsid w:val="00796BD3"/>
    <w:rsid w:val="0079786A"/>
    <w:rsid w:val="007A05B6"/>
    <w:rsid w:val="007A1828"/>
    <w:rsid w:val="007A1B6C"/>
    <w:rsid w:val="007A35BF"/>
    <w:rsid w:val="007A3BBA"/>
    <w:rsid w:val="007A3F30"/>
    <w:rsid w:val="007A4647"/>
    <w:rsid w:val="007A55E4"/>
    <w:rsid w:val="007A62A6"/>
    <w:rsid w:val="007A6A90"/>
    <w:rsid w:val="007A6B07"/>
    <w:rsid w:val="007A6DCE"/>
    <w:rsid w:val="007A76E6"/>
    <w:rsid w:val="007A78BA"/>
    <w:rsid w:val="007B080B"/>
    <w:rsid w:val="007B0BDA"/>
    <w:rsid w:val="007B1F9B"/>
    <w:rsid w:val="007B280F"/>
    <w:rsid w:val="007B2E4A"/>
    <w:rsid w:val="007B3B56"/>
    <w:rsid w:val="007C12F9"/>
    <w:rsid w:val="007C2669"/>
    <w:rsid w:val="007C2B97"/>
    <w:rsid w:val="007C40ED"/>
    <w:rsid w:val="007C49F5"/>
    <w:rsid w:val="007C4A20"/>
    <w:rsid w:val="007C6384"/>
    <w:rsid w:val="007C7C36"/>
    <w:rsid w:val="007D02BF"/>
    <w:rsid w:val="007D07D7"/>
    <w:rsid w:val="007D1747"/>
    <w:rsid w:val="007D1C3D"/>
    <w:rsid w:val="007D59D5"/>
    <w:rsid w:val="007D5AFD"/>
    <w:rsid w:val="007D66D4"/>
    <w:rsid w:val="007D6BE6"/>
    <w:rsid w:val="007D75A7"/>
    <w:rsid w:val="007E160A"/>
    <w:rsid w:val="007E3364"/>
    <w:rsid w:val="007E4152"/>
    <w:rsid w:val="007E5A09"/>
    <w:rsid w:val="007E68FE"/>
    <w:rsid w:val="007E7DBE"/>
    <w:rsid w:val="007F0091"/>
    <w:rsid w:val="007F17AC"/>
    <w:rsid w:val="007F1842"/>
    <w:rsid w:val="007F31FB"/>
    <w:rsid w:val="007F4767"/>
    <w:rsid w:val="007F5EDA"/>
    <w:rsid w:val="007F6796"/>
    <w:rsid w:val="0080087D"/>
    <w:rsid w:val="008009DB"/>
    <w:rsid w:val="00801DFB"/>
    <w:rsid w:val="008028DB"/>
    <w:rsid w:val="00805D6E"/>
    <w:rsid w:val="00806594"/>
    <w:rsid w:val="00806631"/>
    <w:rsid w:val="00806878"/>
    <w:rsid w:val="0081057B"/>
    <w:rsid w:val="008109DD"/>
    <w:rsid w:val="00812025"/>
    <w:rsid w:val="00812AAB"/>
    <w:rsid w:val="0081319B"/>
    <w:rsid w:val="008134D8"/>
    <w:rsid w:val="008149C1"/>
    <w:rsid w:val="00815AD2"/>
    <w:rsid w:val="00817641"/>
    <w:rsid w:val="00820270"/>
    <w:rsid w:val="00821454"/>
    <w:rsid w:val="00821460"/>
    <w:rsid w:val="00821993"/>
    <w:rsid w:val="00822920"/>
    <w:rsid w:val="00822D8F"/>
    <w:rsid w:val="00822E6D"/>
    <w:rsid w:val="008236E8"/>
    <w:rsid w:val="0082397B"/>
    <w:rsid w:val="00823CF7"/>
    <w:rsid w:val="00824458"/>
    <w:rsid w:val="00825A7E"/>
    <w:rsid w:val="00826059"/>
    <w:rsid w:val="008263F6"/>
    <w:rsid w:val="00827861"/>
    <w:rsid w:val="0083021D"/>
    <w:rsid w:val="0083152E"/>
    <w:rsid w:val="00832DB7"/>
    <w:rsid w:val="0083315B"/>
    <w:rsid w:val="008344F6"/>
    <w:rsid w:val="00834593"/>
    <w:rsid w:val="0083604C"/>
    <w:rsid w:val="00836321"/>
    <w:rsid w:val="0083671A"/>
    <w:rsid w:val="00836955"/>
    <w:rsid w:val="00837F99"/>
    <w:rsid w:val="00837FF6"/>
    <w:rsid w:val="00840650"/>
    <w:rsid w:val="00840F9B"/>
    <w:rsid w:val="00842325"/>
    <w:rsid w:val="00843610"/>
    <w:rsid w:val="00843BA2"/>
    <w:rsid w:val="00844E11"/>
    <w:rsid w:val="00845199"/>
    <w:rsid w:val="0084543C"/>
    <w:rsid w:val="00846477"/>
    <w:rsid w:val="00847657"/>
    <w:rsid w:val="00847F9C"/>
    <w:rsid w:val="00850BF0"/>
    <w:rsid w:val="00850CA9"/>
    <w:rsid w:val="008515FF"/>
    <w:rsid w:val="0085182D"/>
    <w:rsid w:val="00851E71"/>
    <w:rsid w:val="00852ACA"/>
    <w:rsid w:val="008535E3"/>
    <w:rsid w:val="00853D03"/>
    <w:rsid w:val="008556A6"/>
    <w:rsid w:val="0085578A"/>
    <w:rsid w:val="008559E2"/>
    <w:rsid w:val="00857EF2"/>
    <w:rsid w:val="00860641"/>
    <w:rsid w:val="00860AC2"/>
    <w:rsid w:val="00861043"/>
    <w:rsid w:val="00861175"/>
    <w:rsid w:val="008613BA"/>
    <w:rsid w:val="00861627"/>
    <w:rsid w:val="00861AD1"/>
    <w:rsid w:val="00862675"/>
    <w:rsid w:val="008629C2"/>
    <w:rsid w:val="00863658"/>
    <w:rsid w:val="008636DA"/>
    <w:rsid w:val="008648D3"/>
    <w:rsid w:val="00865660"/>
    <w:rsid w:val="00865CB1"/>
    <w:rsid w:val="00865D2B"/>
    <w:rsid w:val="00865FF1"/>
    <w:rsid w:val="00866B67"/>
    <w:rsid w:val="00867019"/>
    <w:rsid w:val="008671DC"/>
    <w:rsid w:val="008676F4"/>
    <w:rsid w:val="008703D0"/>
    <w:rsid w:val="00870F77"/>
    <w:rsid w:val="0087194E"/>
    <w:rsid w:val="0087205B"/>
    <w:rsid w:val="00873B31"/>
    <w:rsid w:val="00874047"/>
    <w:rsid w:val="0087556D"/>
    <w:rsid w:val="0087562C"/>
    <w:rsid w:val="00876257"/>
    <w:rsid w:val="00876405"/>
    <w:rsid w:val="00876C80"/>
    <w:rsid w:val="00876F3C"/>
    <w:rsid w:val="008778B6"/>
    <w:rsid w:val="00877C93"/>
    <w:rsid w:val="00880751"/>
    <w:rsid w:val="00882697"/>
    <w:rsid w:val="00883DA8"/>
    <w:rsid w:val="00884E44"/>
    <w:rsid w:val="008860F9"/>
    <w:rsid w:val="008920A5"/>
    <w:rsid w:val="00892472"/>
    <w:rsid w:val="008929DB"/>
    <w:rsid w:val="00892EBD"/>
    <w:rsid w:val="00893BA1"/>
    <w:rsid w:val="00894FEC"/>
    <w:rsid w:val="00896786"/>
    <w:rsid w:val="00897678"/>
    <w:rsid w:val="00897C9C"/>
    <w:rsid w:val="008A02BB"/>
    <w:rsid w:val="008A03DC"/>
    <w:rsid w:val="008A0C96"/>
    <w:rsid w:val="008A1D66"/>
    <w:rsid w:val="008A2B20"/>
    <w:rsid w:val="008A3580"/>
    <w:rsid w:val="008A375D"/>
    <w:rsid w:val="008A51A0"/>
    <w:rsid w:val="008A6772"/>
    <w:rsid w:val="008A6BB5"/>
    <w:rsid w:val="008A7749"/>
    <w:rsid w:val="008B0B08"/>
    <w:rsid w:val="008B2053"/>
    <w:rsid w:val="008B213C"/>
    <w:rsid w:val="008B21FD"/>
    <w:rsid w:val="008B2C3D"/>
    <w:rsid w:val="008B3EDB"/>
    <w:rsid w:val="008B448B"/>
    <w:rsid w:val="008B470F"/>
    <w:rsid w:val="008B4814"/>
    <w:rsid w:val="008B4830"/>
    <w:rsid w:val="008B5609"/>
    <w:rsid w:val="008C09EA"/>
    <w:rsid w:val="008C0B4F"/>
    <w:rsid w:val="008C0EF1"/>
    <w:rsid w:val="008C1442"/>
    <w:rsid w:val="008C21A2"/>
    <w:rsid w:val="008C2B04"/>
    <w:rsid w:val="008C34F0"/>
    <w:rsid w:val="008C383C"/>
    <w:rsid w:val="008C3D2D"/>
    <w:rsid w:val="008C3EE4"/>
    <w:rsid w:val="008C4F3B"/>
    <w:rsid w:val="008C517E"/>
    <w:rsid w:val="008C5373"/>
    <w:rsid w:val="008C6E3F"/>
    <w:rsid w:val="008C7626"/>
    <w:rsid w:val="008C792A"/>
    <w:rsid w:val="008D0B3C"/>
    <w:rsid w:val="008D17C3"/>
    <w:rsid w:val="008D22B9"/>
    <w:rsid w:val="008D2ED8"/>
    <w:rsid w:val="008D3135"/>
    <w:rsid w:val="008D3712"/>
    <w:rsid w:val="008D44DB"/>
    <w:rsid w:val="008D4E2F"/>
    <w:rsid w:val="008D6D3A"/>
    <w:rsid w:val="008D6FFD"/>
    <w:rsid w:val="008D7659"/>
    <w:rsid w:val="008E1497"/>
    <w:rsid w:val="008E2965"/>
    <w:rsid w:val="008E2BEA"/>
    <w:rsid w:val="008E36EF"/>
    <w:rsid w:val="008E3E04"/>
    <w:rsid w:val="008E5117"/>
    <w:rsid w:val="008E5C0B"/>
    <w:rsid w:val="008E6CA2"/>
    <w:rsid w:val="008E752E"/>
    <w:rsid w:val="008E78E4"/>
    <w:rsid w:val="008F04C5"/>
    <w:rsid w:val="008F05FE"/>
    <w:rsid w:val="008F1FC1"/>
    <w:rsid w:val="008F2628"/>
    <w:rsid w:val="008F29C0"/>
    <w:rsid w:val="008F2FD2"/>
    <w:rsid w:val="008F2FE8"/>
    <w:rsid w:val="008F5AE0"/>
    <w:rsid w:val="008F6C79"/>
    <w:rsid w:val="008F7BD4"/>
    <w:rsid w:val="008F7EC5"/>
    <w:rsid w:val="00900AA6"/>
    <w:rsid w:val="0090195C"/>
    <w:rsid w:val="00901A40"/>
    <w:rsid w:val="00902658"/>
    <w:rsid w:val="009047B8"/>
    <w:rsid w:val="009056F8"/>
    <w:rsid w:val="00905B56"/>
    <w:rsid w:val="00905C67"/>
    <w:rsid w:val="00906427"/>
    <w:rsid w:val="00907653"/>
    <w:rsid w:val="0090767E"/>
    <w:rsid w:val="00907A42"/>
    <w:rsid w:val="00907F36"/>
    <w:rsid w:val="009104F2"/>
    <w:rsid w:val="0091082A"/>
    <w:rsid w:val="00911467"/>
    <w:rsid w:val="0091197A"/>
    <w:rsid w:val="00911A20"/>
    <w:rsid w:val="00911BD1"/>
    <w:rsid w:val="00911D0C"/>
    <w:rsid w:val="00912E11"/>
    <w:rsid w:val="009130DA"/>
    <w:rsid w:val="00913B67"/>
    <w:rsid w:val="00913F3F"/>
    <w:rsid w:val="009148F8"/>
    <w:rsid w:val="009151F7"/>
    <w:rsid w:val="00915A43"/>
    <w:rsid w:val="00915CC8"/>
    <w:rsid w:val="009168D6"/>
    <w:rsid w:val="00916D8A"/>
    <w:rsid w:val="00917C54"/>
    <w:rsid w:val="00920247"/>
    <w:rsid w:val="009205B3"/>
    <w:rsid w:val="00921437"/>
    <w:rsid w:val="009238E1"/>
    <w:rsid w:val="00924F2B"/>
    <w:rsid w:val="00925733"/>
    <w:rsid w:val="00926FEE"/>
    <w:rsid w:val="00927B0F"/>
    <w:rsid w:val="00930914"/>
    <w:rsid w:val="00930D2F"/>
    <w:rsid w:val="00930D85"/>
    <w:rsid w:val="00930F4E"/>
    <w:rsid w:val="0093173C"/>
    <w:rsid w:val="00931DE1"/>
    <w:rsid w:val="00933847"/>
    <w:rsid w:val="00933FDF"/>
    <w:rsid w:val="0093580D"/>
    <w:rsid w:val="00940FE7"/>
    <w:rsid w:val="00941A00"/>
    <w:rsid w:val="00941CAF"/>
    <w:rsid w:val="00941F99"/>
    <w:rsid w:val="00942546"/>
    <w:rsid w:val="00942B1B"/>
    <w:rsid w:val="009438D4"/>
    <w:rsid w:val="0094411E"/>
    <w:rsid w:val="00944996"/>
    <w:rsid w:val="00944B35"/>
    <w:rsid w:val="0094518D"/>
    <w:rsid w:val="0094559B"/>
    <w:rsid w:val="00946BE6"/>
    <w:rsid w:val="009474E4"/>
    <w:rsid w:val="00950E26"/>
    <w:rsid w:val="00951CC6"/>
    <w:rsid w:val="00952A8C"/>
    <w:rsid w:val="00954DCA"/>
    <w:rsid w:val="009554CE"/>
    <w:rsid w:val="009572BE"/>
    <w:rsid w:val="009608BB"/>
    <w:rsid w:val="00961AD9"/>
    <w:rsid w:val="00962307"/>
    <w:rsid w:val="00962BFA"/>
    <w:rsid w:val="00963672"/>
    <w:rsid w:val="00964056"/>
    <w:rsid w:val="009654C7"/>
    <w:rsid w:val="009668DE"/>
    <w:rsid w:val="00967866"/>
    <w:rsid w:val="009679CF"/>
    <w:rsid w:val="00967C2A"/>
    <w:rsid w:val="009711B1"/>
    <w:rsid w:val="009720E8"/>
    <w:rsid w:val="0097293B"/>
    <w:rsid w:val="00972A8E"/>
    <w:rsid w:val="00973CA4"/>
    <w:rsid w:val="00973D34"/>
    <w:rsid w:val="00974424"/>
    <w:rsid w:val="0097450D"/>
    <w:rsid w:val="00974A83"/>
    <w:rsid w:val="00974CF9"/>
    <w:rsid w:val="00975293"/>
    <w:rsid w:val="009752FD"/>
    <w:rsid w:val="00975896"/>
    <w:rsid w:val="0097618C"/>
    <w:rsid w:val="00976431"/>
    <w:rsid w:val="00976789"/>
    <w:rsid w:val="00976F92"/>
    <w:rsid w:val="00980EF2"/>
    <w:rsid w:val="009825E2"/>
    <w:rsid w:val="009834EA"/>
    <w:rsid w:val="00983C4A"/>
    <w:rsid w:val="009840FA"/>
    <w:rsid w:val="009842D0"/>
    <w:rsid w:val="009853B6"/>
    <w:rsid w:val="00985B83"/>
    <w:rsid w:val="00986129"/>
    <w:rsid w:val="00986774"/>
    <w:rsid w:val="00986F9D"/>
    <w:rsid w:val="00987960"/>
    <w:rsid w:val="00987C47"/>
    <w:rsid w:val="009914AB"/>
    <w:rsid w:val="009916BC"/>
    <w:rsid w:val="009919EC"/>
    <w:rsid w:val="00994791"/>
    <w:rsid w:val="00994A8D"/>
    <w:rsid w:val="0099529D"/>
    <w:rsid w:val="00995555"/>
    <w:rsid w:val="009974FC"/>
    <w:rsid w:val="009A0585"/>
    <w:rsid w:val="009A05B7"/>
    <w:rsid w:val="009A0C80"/>
    <w:rsid w:val="009A141D"/>
    <w:rsid w:val="009A1D9E"/>
    <w:rsid w:val="009A25F5"/>
    <w:rsid w:val="009A269B"/>
    <w:rsid w:val="009A32CC"/>
    <w:rsid w:val="009A3CDE"/>
    <w:rsid w:val="009A3DB4"/>
    <w:rsid w:val="009A44DC"/>
    <w:rsid w:val="009A5B3B"/>
    <w:rsid w:val="009A5FB9"/>
    <w:rsid w:val="009A653A"/>
    <w:rsid w:val="009B001B"/>
    <w:rsid w:val="009B03EE"/>
    <w:rsid w:val="009B0BD9"/>
    <w:rsid w:val="009B1353"/>
    <w:rsid w:val="009B31C1"/>
    <w:rsid w:val="009B46F1"/>
    <w:rsid w:val="009B5B28"/>
    <w:rsid w:val="009B762E"/>
    <w:rsid w:val="009C0071"/>
    <w:rsid w:val="009C0A66"/>
    <w:rsid w:val="009C1283"/>
    <w:rsid w:val="009C1482"/>
    <w:rsid w:val="009C2879"/>
    <w:rsid w:val="009C2C46"/>
    <w:rsid w:val="009C3720"/>
    <w:rsid w:val="009C37A9"/>
    <w:rsid w:val="009C389B"/>
    <w:rsid w:val="009C4A1C"/>
    <w:rsid w:val="009C4D76"/>
    <w:rsid w:val="009C5176"/>
    <w:rsid w:val="009C59FB"/>
    <w:rsid w:val="009C6E8A"/>
    <w:rsid w:val="009C73C3"/>
    <w:rsid w:val="009D03AA"/>
    <w:rsid w:val="009D0F99"/>
    <w:rsid w:val="009D3564"/>
    <w:rsid w:val="009D46E2"/>
    <w:rsid w:val="009D4727"/>
    <w:rsid w:val="009D5345"/>
    <w:rsid w:val="009D5876"/>
    <w:rsid w:val="009D72D1"/>
    <w:rsid w:val="009D7C92"/>
    <w:rsid w:val="009E0445"/>
    <w:rsid w:val="009E0F21"/>
    <w:rsid w:val="009E35C5"/>
    <w:rsid w:val="009E3BBF"/>
    <w:rsid w:val="009E4912"/>
    <w:rsid w:val="009E4E6E"/>
    <w:rsid w:val="009E50A5"/>
    <w:rsid w:val="009E58A1"/>
    <w:rsid w:val="009E5CAE"/>
    <w:rsid w:val="009E63A8"/>
    <w:rsid w:val="009E6FAC"/>
    <w:rsid w:val="009F002F"/>
    <w:rsid w:val="009F01BA"/>
    <w:rsid w:val="009F1C1B"/>
    <w:rsid w:val="009F2479"/>
    <w:rsid w:val="009F316C"/>
    <w:rsid w:val="009F3A5E"/>
    <w:rsid w:val="009F3A9F"/>
    <w:rsid w:val="009F4147"/>
    <w:rsid w:val="009F4699"/>
    <w:rsid w:val="009F5B4F"/>
    <w:rsid w:val="009F7538"/>
    <w:rsid w:val="00A008D8"/>
    <w:rsid w:val="00A019A4"/>
    <w:rsid w:val="00A0361D"/>
    <w:rsid w:val="00A049BD"/>
    <w:rsid w:val="00A05240"/>
    <w:rsid w:val="00A102AE"/>
    <w:rsid w:val="00A119F5"/>
    <w:rsid w:val="00A11B02"/>
    <w:rsid w:val="00A12A55"/>
    <w:rsid w:val="00A1481D"/>
    <w:rsid w:val="00A153D0"/>
    <w:rsid w:val="00A155E0"/>
    <w:rsid w:val="00A16258"/>
    <w:rsid w:val="00A16DA4"/>
    <w:rsid w:val="00A17E45"/>
    <w:rsid w:val="00A20F22"/>
    <w:rsid w:val="00A215F3"/>
    <w:rsid w:val="00A21FFF"/>
    <w:rsid w:val="00A22B5D"/>
    <w:rsid w:val="00A2356D"/>
    <w:rsid w:val="00A2482D"/>
    <w:rsid w:val="00A25BB7"/>
    <w:rsid w:val="00A26D71"/>
    <w:rsid w:val="00A27E0C"/>
    <w:rsid w:val="00A30A19"/>
    <w:rsid w:val="00A30ADB"/>
    <w:rsid w:val="00A31C89"/>
    <w:rsid w:val="00A324CD"/>
    <w:rsid w:val="00A3277B"/>
    <w:rsid w:val="00A332FF"/>
    <w:rsid w:val="00A34651"/>
    <w:rsid w:val="00A34EEA"/>
    <w:rsid w:val="00A35368"/>
    <w:rsid w:val="00A3593A"/>
    <w:rsid w:val="00A36E08"/>
    <w:rsid w:val="00A40809"/>
    <w:rsid w:val="00A40F27"/>
    <w:rsid w:val="00A4326D"/>
    <w:rsid w:val="00A43288"/>
    <w:rsid w:val="00A4570E"/>
    <w:rsid w:val="00A464F5"/>
    <w:rsid w:val="00A46D00"/>
    <w:rsid w:val="00A46D50"/>
    <w:rsid w:val="00A47396"/>
    <w:rsid w:val="00A47852"/>
    <w:rsid w:val="00A50708"/>
    <w:rsid w:val="00A51948"/>
    <w:rsid w:val="00A53577"/>
    <w:rsid w:val="00A5586D"/>
    <w:rsid w:val="00A575FB"/>
    <w:rsid w:val="00A61E2A"/>
    <w:rsid w:val="00A61F9A"/>
    <w:rsid w:val="00A63341"/>
    <w:rsid w:val="00A634DD"/>
    <w:rsid w:val="00A63AC9"/>
    <w:rsid w:val="00A657AB"/>
    <w:rsid w:val="00A65900"/>
    <w:rsid w:val="00A66294"/>
    <w:rsid w:val="00A66395"/>
    <w:rsid w:val="00A66B62"/>
    <w:rsid w:val="00A67502"/>
    <w:rsid w:val="00A67B2F"/>
    <w:rsid w:val="00A67BCE"/>
    <w:rsid w:val="00A707DA"/>
    <w:rsid w:val="00A711D5"/>
    <w:rsid w:val="00A716CA"/>
    <w:rsid w:val="00A71F47"/>
    <w:rsid w:val="00A72D94"/>
    <w:rsid w:val="00A73138"/>
    <w:rsid w:val="00A7355E"/>
    <w:rsid w:val="00A73785"/>
    <w:rsid w:val="00A745DB"/>
    <w:rsid w:val="00A748BD"/>
    <w:rsid w:val="00A75AE3"/>
    <w:rsid w:val="00A75FCA"/>
    <w:rsid w:val="00A76C30"/>
    <w:rsid w:val="00A77657"/>
    <w:rsid w:val="00A77BC1"/>
    <w:rsid w:val="00A80AE0"/>
    <w:rsid w:val="00A80B1C"/>
    <w:rsid w:val="00A80E69"/>
    <w:rsid w:val="00A81CAB"/>
    <w:rsid w:val="00A8252D"/>
    <w:rsid w:val="00A843E2"/>
    <w:rsid w:val="00A85543"/>
    <w:rsid w:val="00A85DB7"/>
    <w:rsid w:val="00A862E7"/>
    <w:rsid w:val="00A86956"/>
    <w:rsid w:val="00A87557"/>
    <w:rsid w:val="00A90822"/>
    <w:rsid w:val="00A91098"/>
    <w:rsid w:val="00A9120E"/>
    <w:rsid w:val="00A920CA"/>
    <w:rsid w:val="00A92FF6"/>
    <w:rsid w:val="00A9542B"/>
    <w:rsid w:val="00A95755"/>
    <w:rsid w:val="00A95C03"/>
    <w:rsid w:val="00A95EBC"/>
    <w:rsid w:val="00A96DC5"/>
    <w:rsid w:val="00AA0754"/>
    <w:rsid w:val="00AA129A"/>
    <w:rsid w:val="00AA1942"/>
    <w:rsid w:val="00AA1E13"/>
    <w:rsid w:val="00AA1F54"/>
    <w:rsid w:val="00AA1F79"/>
    <w:rsid w:val="00AA2285"/>
    <w:rsid w:val="00AA2D1D"/>
    <w:rsid w:val="00AA32E1"/>
    <w:rsid w:val="00AA33A5"/>
    <w:rsid w:val="00AA446A"/>
    <w:rsid w:val="00AA524A"/>
    <w:rsid w:val="00AA5845"/>
    <w:rsid w:val="00AA5AB5"/>
    <w:rsid w:val="00AA60FB"/>
    <w:rsid w:val="00AA6D20"/>
    <w:rsid w:val="00AA6ED6"/>
    <w:rsid w:val="00AA76C3"/>
    <w:rsid w:val="00AB12C3"/>
    <w:rsid w:val="00AB1919"/>
    <w:rsid w:val="00AB2868"/>
    <w:rsid w:val="00AB3EEC"/>
    <w:rsid w:val="00AB441A"/>
    <w:rsid w:val="00AB56A3"/>
    <w:rsid w:val="00AB6D7D"/>
    <w:rsid w:val="00AB7453"/>
    <w:rsid w:val="00AB7738"/>
    <w:rsid w:val="00AC0E82"/>
    <w:rsid w:val="00AC28E7"/>
    <w:rsid w:val="00AC356E"/>
    <w:rsid w:val="00AC4463"/>
    <w:rsid w:val="00AC44F5"/>
    <w:rsid w:val="00AC4728"/>
    <w:rsid w:val="00AC5C41"/>
    <w:rsid w:val="00AC6808"/>
    <w:rsid w:val="00AD04ED"/>
    <w:rsid w:val="00AD09D9"/>
    <w:rsid w:val="00AD1E17"/>
    <w:rsid w:val="00AD356F"/>
    <w:rsid w:val="00AD4F1D"/>
    <w:rsid w:val="00AD592D"/>
    <w:rsid w:val="00AD5EDF"/>
    <w:rsid w:val="00AD62CA"/>
    <w:rsid w:val="00AD6331"/>
    <w:rsid w:val="00AD6A03"/>
    <w:rsid w:val="00AE0073"/>
    <w:rsid w:val="00AE1652"/>
    <w:rsid w:val="00AE18E2"/>
    <w:rsid w:val="00AE2F86"/>
    <w:rsid w:val="00AE4818"/>
    <w:rsid w:val="00AE664D"/>
    <w:rsid w:val="00AE714F"/>
    <w:rsid w:val="00AE7DBB"/>
    <w:rsid w:val="00AF0C42"/>
    <w:rsid w:val="00AF25A0"/>
    <w:rsid w:val="00AF28F9"/>
    <w:rsid w:val="00AF2D46"/>
    <w:rsid w:val="00AF35FC"/>
    <w:rsid w:val="00AF3B81"/>
    <w:rsid w:val="00AF4A04"/>
    <w:rsid w:val="00AF4FCF"/>
    <w:rsid w:val="00AF54D6"/>
    <w:rsid w:val="00AF5C2E"/>
    <w:rsid w:val="00AF6792"/>
    <w:rsid w:val="00AF6C72"/>
    <w:rsid w:val="00B03552"/>
    <w:rsid w:val="00B03ADB"/>
    <w:rsid w:val="00B04207"/>
    <w:rsid w:val="00B0474C"/>
    <w:rsid w:val="00B0506F"/>
    <w:rsid w:val="00B0523C"/>
    <w:rsid w:val="00B061FD"/>
    <w:rsid w:val="00B06620"/>
    <w:rsid w:val="00B06AAC"/>
    <w:rsid w:val="00B077DE"/>
    <w:rsid w:val="00B07C9F"/>
    <w:rsid w:val="00B106E9"/>
    <w:rsid w:val="00B1121D"/>
    <w:rsid w:val="00B112D9"/>
    <w:rsid w:val="00B123F2"/>
    <w:rsid w:val="00B124AF"/>
    <w:rsid w:val="00B12B07"/>
    <w:rsid w:val="00B13ABA"/>
    <w:rsid w:val="00B13CF0"/>
    <w:rsid w:val="00B13DC1"/>
    <w:rsid w:val="00B1443B"/>
    <w:rsid w:val="00B17155"/>
    <w:rsid w:val="00B17FC6"/>
    <w:rsid w:val="00B20744"/>
    <w:rsid w:val="00B20DDF"/>
    <w:rsid w:val="00B239C7"/>
    <w:rsid w:val="00B23ABF"/>
    <w:rsid w:val="00B23F4F"/>
    <w:rsid w:val="00B24971"/>
    <w:rsid w:val="00B26048"/>
    <w:rsid w:val="00B2783D"/>
    <w:rsid w:val="00B302A1"/>
    <w:rsid w:val="00B30D5A"/>
    <w:rsid w:val="00B31A20"/>
    <w:rsid w:val="00B31D78"/>
    <w:rsid w:val="00B32026"/>
    <w:rsid w:val="00B32125"/>
    <w:rsid w:val="00B32E97"/>
    <w:rsid w:val="00B339D8"/>
    <w:rsid w:val="00B35882"/>
    <w:rsid w:val="00B35BFB"/>
    <w:rsid w:val="00B35E52"/>
    <w:rsid w:val="00B3666B"/>
    <w:rsid w:val="00B406A9"/>
    <w:rsid w:val="00B41676"/>
    <w:rsid w:val="00B41EFA"/>
    <w:rsid w:val="00B42BED"/>
    <w:rsid w:val="00B431F9"/>
    <w:rsid w:val="00B43577"/>
    <w:rsid w:val="00B45DCE"/>
    <w:rsid w:val="00B46076"/>
    <w:rsid w:val="00B460B3"/>
    <w:rsid w:val="00B4619D"/>
    <w:rsid w:val="00B46BBB"/>
    <w:rsid w:val="00B47243"/>
    <w:rsid w:val="00B47646"/>
    <w:rsid w:val="00B47A9C"/>
    <w:rsid w:val="00B507A8"/>
    <w:rsid w:val="00B5112E"/>
    <w:rsid w:val="00B512C8"/>
    <w:rsid w:val="00B51966"/>
    <w:rsid w:val="00B51EE5"/>
    <w:rsid w:val="00B52B78"/>
    <w:rsid w:val="00B544D4"/>
    <w:rsid w:val="00B5496B"/>
    <w:rsid w:val="00B5510F"/>
    <w:rsid w:val="00B565F8"/>
    <w:rsid w:val="00B57C8D"/>
    <w:rsid w:val="00B60C08"/>
    <w:rsid w:val="00B614BC"/>
    <w:rsid w:val="00B63C22"/>
    <w:rsid w:val="00B63E9C"/>
    <w:rsid w:val="00B6484D"/>
    <w:rsid w:val="00B65306"/>
    <w:rsid w:val="00B65C03"/>
    <w:rsid w:val="00B66D77"/>
    <w:rsid w:val="00B66F81"/>
    <w:rsid w:val="00B674F9"/>
    <w:rsid w:val="00B67DD9"/>
    <w:rsid w:val="00B70181"/>
    <w:rsid w:val="00B702FE"/>
    <w:rsid w:val="00B7144F"/>
    <w:rsid w:val="00B7185C"/>
    <w:rsid w:val="00B71EE4"/>
    <w:rsid w:val="00B73701"/>
    <w:rsid w:val="00B75068"/>
    <w:rsid w:val="00B7694A"/>
    <w:rsid w:val="00B7720D"/>
    <w:rsid w:val="00B77FF1"/>
    <w:rsid w:val="00B801AA"/>
    <w:rsid w:val="00B806F5"/>
    <w:rsid w:val="00B83A60"/>
    <w:rsid w:val="00B83AF4"/>
    <w:rsid w:val="00B83F59"/>
    <w:rsid w:val="00B83F6D"/>
    <w:rsid w:val="00B86B62"/>
    <w:rsid w:val="00B86D34"/>
    <w:rsid w:val="00B90382"/>
    <w:rsid w:val="00B914CD"/>
    <w:rsid w:val="00B914F5"/>
    <w:rsid w:val="00B91D32"/>
    <w:rsid w:val="00B92291"/>
    <w:rsid w:val="00B931A2"/>
    <w:rsid w:val="00B93F65"/>
    <w:rsid w:val="00B94262"/>
    <w:rsid w:val="00B9504C"/>
    <w:rsid w:val="00BA0620"/>
    <w:rsid w:val="00BA0ADB"/>
    <w:rsid w:val="00BA16AB"/>
    <w:rsid w:val="00BA2E9A"/>
    <w:rsid w:val="00BA42E6"/>
    <w:rsid w:val="00BA459D"/>
    <w:rsid w:val="00BA4926"/>
    <w:rsid w:val="00BA581F"/>
    <w:rsid w:val="00BA74AC"/>
    <w:rsid w:val="00BA7EED"/>
    <w:rsid w:val="00BB00F5"/>
    <w:rsid w:val="00BB1069"/>
    <w:rsid w:val="00BB316D"/>
    <w:rsid w:val="00BB3500"/>
    <w:rsid w:val="00BB3686"/>
    <w:rsid w:val="00BB4783"/>
    <w:rsid w:val="00BB4822"/>
    <w:rsid w:val="00BB5886"/>
    <w:rsid w:val="00BC02FB"/>
    <w:rsid w:val="00BC11DF"/>
    <w:rsid w:val="00BC20C6"/>
    <w:rsid w:val="00BC2651"/>
    <w:rsid w:val="00BC3CB2"/>
    <w:rsid w:val="00BC48B6"/>
    <w:rsid w:val="00BC59C7"/>
    <w:rsid w:val="00BC5B5F"/>
    <w:rsid w:val="00BC65FE"/>
    <w:rsid w:val="00BC707A"/>
    <w:rsid w:val="00BC724B"/>
    <w:rsid w:val="00BC76CC"/>
    <w:rsid w:val="00BC792D"/>
    <w:rsid w:val="00BD0797"/>
    <w:rsid w:val="00BD0895"/>
    <w:rsid w:val="00BD0897"/>
    <w:rsid w:val="00BD13AE"/>
    <w:rsid w:val="00BD1DAC"/>
    <w:rsid w:val="00BD3B37"/>
    <w:rsid w:val="00BD3CEE"/>
    <w:rsid w:val="00BD4338"/>
    <w:rsid w:val="00BD4E82"/>
    <w:rsid w:val="00BD5FB6"/>
    <w:rsid w:val="00BD67E9"/>
    <w:rsid w:val="00BD6BCE"/>
    <w:rsid w:val="00BD7733"/>
    <w:rsid w:val="00BD7955"/>
    <w:rsid w:val="00BD7E24"/>
    <w:rsid w:val="00BE049F"/>
    <w:rsid w:val="00BE0BB4"/>
    <w:rsid w:val="00BE16F1"/>
    <w:rsid w:val="00BE2636"/>
    <w:rsid w:val="00BE2714"/>
    <w:rsid w:val="00BE3CB2"/>
    <w:rsid w:val="00BE6E07"/>
    <w:rsid w:val="00BF03FA"/>
    <w:rsid w:val="00BF08F0"/>
    <w:rsid w:val="00BF27CB"/>
    <w:rsid w:val="00BF3A26"/>
    <w:rsid w:val="00BF56AE"/>
    <w:rsid w:val="00BF58D6"/>
    <w:rsid w:val="00BF59D3"/>
    <w:rsid w:val="00BF6D28"/>
    <w:rsid w:val="00C0041C"/>
    <w:rsid w:val="00C02B04"/>
    <w:rsid w:val="00C03C61"/>
    <w:rsid w:val="00C03CBE"/>
    <w:rsid w:val="00C045DE"/>
    <w:rsid w:val="00C06439"/>
    <w:rsid w:val="00C06A72"/>
    <w:rsid w:val="00C06C0A"/>
    <w:rsid w:val="00C10368"/>
    <w:rsid w:val="00C10988"/>
    <w:rsid w:val="00C117C3"/>
    <w:rsid w:val="00C118CF"/>
    <w:rsid w:val="00C12C32"/>
    <w:rsid w:val="00C143CF"/>
    <w:rsid w:val="00C1575C"/>
    <w:rsid w:val="00C15C0C"/>
    <w:rsid w:val="00C15CC8"/>
    <w:rsid w:val="00C16B46"/>
    <w:rsid w:val="00C17734"/>
    <w:rsid w:val="00C22481"/>
    <w:rsid w:val="00C22DCC"/>
    <w:rsid w:val="00C23C76"/>
    <w:rsid w:val="00C2458A"/>
    <w:rsid w:val="00C2459E"/>
    <w:rsid w:val="00C259DA"/>
    <w:rsid w:val="00C2668B"/>
    <w:rsid w:val="00C26A87"/>
    <w:rsid w:val="00C30F54"/>
    <w:rsid w:val="00C322FF"/>
    <w:rsid w:val="00C32431"/>
    <w:rsid w:val="00C328A1"/>
    <w:rsid w:val="00C33127"/>
    <w:rsid w:val="00C33A50"/>
    <w:rsid w:val="00C33D54"/>
    <w:rsid w:val="00C33F66"/>
    <w:rsid w:val="00C340A5"/>
    <w:rsid w:val="00C3429B"/>
    <w:rsid w:val="00C34E81"/>
    <w:rsid w:val="00C35819"/>
    <w:rsid w:val="00C359A0"/>
    <w:rsid w:val="00C372AF"/>
    <w:rsid w:val="00C3739C"/>
    <w:rsid w:val="00C3771E"/>
    <w:rsid w:val="00C378C3"/>
    <w:rsid w:val="00C400D5"/>
    <w:rsid w:val="00C40771"/>
    <w:rsid w:val="00C40799"/>
    <w:rsid w:val="00C42B02"/>
    <w:rsid w:val="00C430E2"/>
    <w:rsid w:val="00C43750"/>
    <w:rsid w:val="00C43C7F"/>
    <w:rsid w:val="00C43F4E"/>
    <w:rsid w:val="00C442FF"/>
    <w:rsid w:val="00C44CE4"/>
    <w:rsid w:val="00C44E6B"/>
    <w:rsid w:val="00C44F18"/>
    <w:rsid w:val="00C45AD4"/>
    <w:rsid w:val="00C4756A"/>
    <w:rsid w:val="00C50178"/>
    <w:rsid w:val="00C5022F"/>
    <w:rsid w:val="00C50AD4"/>
    <w:rsid w:val="00C50E5E"/>
    <w:rsid w:val="00C52553"/>
    <w:rsid w:val="00C52A59"/>
    <w:rsid w:val="00C52CF0"/>
    <w:rsid w:val="00C52DA7"/>
    <w:rsid w:val="00C533F4"/>
    <w:rsid w:val="00C54615"/>
    <w:rsid w:val="00C54DDE"/>
    <w:rsid w:val="00C55220"/>
    <w:rsid w:val="00C556B5"/>
    <w:rsid w:val="00C56858"/>
    <w:rsid w:val="00C57097"/>
    <w:rsid w:val="00C57345"/>
    <w:rsid w:val="00C6018E"/>
    <w:rsid w:val="00C60941"/>
    <w:rsid w:val="00C609B6"/>
    <w:rsid w:val="00C60D16"/>
    <w:rsid w:val="00C613F5"/>
    <w:rsid w:val="00C6196B"/>
    <w:rsid w:val="00C61BE8"/>
    <w:rsid w:val="00C62656"/>
    <w:rsid w:val="00C6317C"/>
    <w:rsid w:val="00C63300"/>
    <w:rsid w:val="00C6429F"/>
    <w:rsid w:val="00C64EA5"/>
    <w:rsid w:val="00C65D90"/>
    <w:rsid w:val="00C6646A"/>
    <w:rsid w:val="00C669A9"/>
    <w:rsid w:val="00C67AF1"/>
    <w:rsid w:val="00C701AF"/>
    <w:rsid w:val="00C7105B"/>
    <w:rsid w:val="00C721AB"/>
    <w:rsid w:val="00C72321"/>
    <w:rsid w:val="00C7439A"/>
    <w:rsid w:val="00C75F10"/>
    <w:rsid w:val="00C76B25"/>
    <w:rsid w:val="00C772C4"/>
    <w:rsid w:val="00C805A8"/>
    <w:rsid w:val="00C80D40"/>
    <w:rsid w:val="00C81F64"/>
    <w:rsid w:val="00C829C8"/>
    <w:rsid w:val="00C83805"/>
    <w:rsid w:val="00C9035F"/>
    <w:rsid w:val="00C9105A"/>
    <w:rsid w:val="00C912BE"/>
    <w:rsid w:val="00C928DA"/>
    <w:rsid w:val="00C932D6"/>
    <w:rsid w:val="00C94988"/>
    <w:rsid w:val="00C95CD9"/>
    <w:rsid w:val="00C97BE5"/>
    <w:rsid w:val="00CA0314"/>
    <w:rsid w:val="00CA1DEB"/>
    <w:rsid w:val="00CA2B0C"/>
    <w:rsid w:val="00CA5EF2"/>
    <w:rsid w:val="00CB02AF"/>
    <w:rsid w:val="00CB0AEF"/>
    <w:rsid w:val="00CB1AD6"/>
    <w:rsid w:val="00CB228D"/>
    <w:rsid w:val="00CB3664"/>
    <w:rsid w:val="00CB3E01"/>
    <w:rsid w:val="00CB577C"/>
    <w:rsid w:val="00CB6381"/>
    <w:rsid w:val="00CB6EA5"/>
    <w:rsid w:val="00CB724A"/>
    <w:rsid w:val="00CC0957"/>
    <w:rsid w:val="00CC1CA7"/>
    <w:rsid w:val="00CC1F87"/>
    <w:rsid w:val="00CC2008"/>
    <w:rsid w:val="00CC24E7"/>
    <w:rsid w:val="00CC354A"/>
    <w:rsid w:val="00CC39E5"/>
    <w:rsid w:val="00CC4108"/>
    <w:rsid w:val="00CC4AA3"/>
    <w:rsid w:val="00CC4FCF"/>
    <w:rsid w:val="00CC5636"/>
    <w:rsid w:val="00CC5EF2"/>
    <w:rsid w:val="00CC70C6"/>
    <w:rsid w:val="00CC7D09"/>
    <w:rsid w:val="00CC7F72"/>
    <w:rsid w:val="00CD05F3"/>
    <w:rsid w:val="00CD0D28"/>
    <w:rsid w:val="00CD2030"/>
    <w:rsid w:val="00CD224C"/>
    <w:rsid w:val="00CD2A47"/>
    <w:rsid w:val="00CD2F47"/>
    <w:rsid w:val="00CD345F"/>
    <w:rsid w:val="00CD46B7"/>
    <w:rsid w:val="00CD4A97"/>
    <w:rsid w:val="00CD4BE2"/>
    <w:rsid w:val="00CD6C2F"/>
    <w:rsid w:val="00CD6E5F"/>
    <w:rsid w:val="00CE0A6E"/>
    <w:rsid w:val="00CE0C1B"/>
    <w:rsid w:val="00CE1EE7"/>
    <w:rsid w:val="00CE20D9"/>
    <w:rsid w:val="00CE2C0A"/>
    <w:rsid w:val="00CE375D"/>
    <w:rsid w:val="00CE4A7E"/>
    <w:rsid w:val="00CE5533"/>
    <w:rsid w:val="00CE5DD7"/>
    <w:rsid w:val="00CE6312"/>
    <w:rsid w:val="00CE6500"/>
    <w:rsid w:val="00CE6647"/>
    <w:rsid w:val="00CE66A7"/>
    <w:rsid w:val="00CE73A4"/>
    <w:rsid w:val="00CE799C"/>
    <w:rsid w:val="00CF0281"/>
    <w:rsid w:val="00CF0744"/>
    <w:rsid w:val="00CF1950"/>
    <w:rsid w:val="00CF2ED9"/>
    <w:rsid w:val="00CF31A5"/>
    <w:rsid w:val="00CF3A87"/>
    <w:rsid w:val="00CF3B18"/>
    <w:rsid w:val="00CF4DF0"/>
    <w:rsid w:val="00CF786B"/>
    <w:rsid w:val="00D00BC3"/>
    <w:rsid w:val="00D01CAE"/>
    <w:rsid w:val="00D02198"/>
    <w:rsid w:val="00D0274A"/>
    <w:rsid w:val="00D0342F"/>
    <w:rsid w:val="00D0405A"/>
    <w:rsid w:val="00D04551"/>
    <w:rsid w:val="00D046FD"/>
    <w:rsid w:val="00D04E5D"/>
    <w:rsid w:val="00D059A1"/>
    <w:rsid w:val="00D0630C"/>
    <w:rsid w:val="00D063C9"/>
    <w:rsid w:val="00D07316"/>
    <w:rsid w:val="00D1083C"/>
    <w:rsid w:val="00D1089F"/>
    <w:rsid w:val="00D10B21"/>
    <w:rsid w:val="00D10F11"/>
    <w:rsid w:val="00D139F1"/>
    <w:rsid w:val="00D14724"/>
    <w:rsid w:val="00D14F89"/>
    <w:rsid w:val="00D14FB8"/>
    <w:rsid w:val="00D15E69"/>
    <w:rsid w:val="00D16DFC"/>
    <w:rsid w:val="00D2130F"/>
    <w:rsid w:val="00D21A7E"/>
    <w:rsid w:val="00D235DF"/>
    <w:rsid w:val="00D2448E"/>
    <w:rsid w:val="00D25415"/>
    <w:rsid w:val="00D2645C"/>
    <w:rsid w:val="00D26561"/>
    <w:rsid w:val="00D2678B"/>
    <w:rsid w:val="00D26949"/>
    <w:rsid w:val="00D26A18"/>
    <w:rsid w:val="00D26A2F"/>
    <w:rsid w:val="00D26B5B"/>
    <w:rsid w:val="00D30DD1"/>
    <w:rsid w:val="00D32375"/>
    <w:rsid w:val="00D32B4D"/>
    <w:rsid w:val="00D3327D"/>
    <w:rsid w:val="00D33B62"/>
    <w:rsid w:val="00D33C69"/>
    <w:rsid w:val="00D348FE"/>
    <w:rsid w:val="00D349EA"/>
    <w:rsid w:val="00D35C4D"/>
    <w:rsid w:val="00D35E0D"/>
    <w:rsid w:val="00D35F17"/>
    <w:rsid w:val="00D3609A"/>
    <w:rsid w:val="00D363D4"/>
    <w:rsid w:val="00D366CD"/>
    <w:rsid w:val="00D375C5"/>
    <w:rsid w:val="00D37A3F"/>
    <w:rsid w:val="00D40344"/>
    <w:rsid w:val="00D403BD"/>
    <w:rsid w:val="00D42386"/>
    <w:rsid w:val="00D434B6"/>
    <w:rsid w:val="00D43988"/>
    <w:rsid w:val="00D454B8"/>
    <w:rsid w:val="00D500D4"/>
    <w:rsid w:val="00D51B0E"/>
    <w:rsid w:val="00D51F50"/>
    <w:rsid w:val="00D52F63"/>
    <w:rsid w:val="00D56E7E"/>
    <w:rsid w:val="00D57F28"/>
    <w:rsid w:val="00D606FE"/>
    <w:rsid w:val="00D61418"/>
    <w:rsid w:val="00D62396"/>
    <w:rsid w:val="00D62C2D"/>
    <w:rsid w:val="00D62D43"/>
    <w:rsid w:val="00D633C9"/>
    <w:rsid w:val="00D63560"/>
    <w:rsid w:val="00D63A53"/>
    <w:rsid w:val="00D64F50"/>
    <w:rsid w:val="00D65168"/>
    <w:rsid w:val="00D653AF"/>
    <w:rsid w:val="00D65B6F"/>
    <w:rsid w:val="00D66BAE"/>
    <w:rsid w:val="00D7114F"/>
    <w:rsid w:val="00D71446"/>
    <w:rsid w:val="00D71DC9"/>
    <w:rsid w:val="00D722B2"/>
    <w:rsid w:val="00D72464"/>
    <w:rsid w:val="00D737FA"/>
    <w:rsid w:val="00D7478D"/>
    <w:rsid w:val="00D74B79"/>
    <w:rsid w:val="00D75747"/>
    <w:rsid w:val="00D757CB"/>
    <w:rsid w:val="00D76402"/>
    <w:rsid w:val="00D76D33"/>
    <w:rsid w:val="00D80FF1"/>
    <w:rsid w:val="00D82D84"/>
    <w:rsid w:val="00D846CF"/>
    <w:rsid w:val="00D847AD"/>
    <w:rsid w:val="00D86884"/>
    <w:rsid w:val="00D86CBF"/>
    <w:rsid w:val="00D87928"/>
    <w:rsid w:val="00D8797F"/>
    <w:rsid w:val="00D90A0C"/>
    <w:rsid w:val="00D90E50"/>
    <w:rsid w:val="00D90E62"/>
    <w:rsid w:val="00D91B1F"/>
    <w:rsid w:val="00D91B9E"/>
    <w:rsid w:val="00D91C14"/>
    <w:rsid w:val="00D91FC5"/>
    <w:rsid w:val="00D931FD"/>
    <w:rsid w:val="00D940C5"/>
    <w:rsid w:val="00D97A1B"/>
    <w:rsid w:val="00DA1923"/>
    <w:rsid w:val="00DA1A7A"/>
    <w:rsid w:val="00DA27E1"/>
    <w:rsid w:val="00DA2841"/>
    <w:rsid w:val="00DA4F5F"/>
    <w:rsid w:val="00DA5A3F"/>
    <w:rsid w:val="00DA6F2F"/>
    <w:rsid w:val="00DA7223"/>
    <w:rsid w:val="00DA7311"/>
    <w:rsid w:val="00DA768D"/>
    <w:rsid w:val="00DB00AD"/>
    <w:rsid w:val="00DB16FF"/>
    <w:rsid w:val="00DB1CA5"/>
    <w:rsid w:val="00DB2027"/>
    <w:rsid w:val="00DB34A2"/>
    <w:rsid w:val="00DB4661"/>
    <w:rsid w:val="00DB5063"/>
    <w:rsid w:val="00DB7317"/>
    <w:rsid w:val="00DB7952"/>
    <w:rsid w:val="00DC0473"/>
    <w:rsid w:val="00DC2EC3"/>
    <w:rsid w:val="00DC322A"/>
    <w:rsid w:val="00DC357B"/>
    <w:rsid w:val="00DC3EB5"/>
    <w:rsid w:val="00DC4035"/>
    <w:rsid w:val="00DC420B"/>
    <w:rsid w:val="00DC4894"/>
    <w:rsid w:val="00DC7E80"/>
    <w:rsid w:val="00DD158D"/>
    <w:rsid w:val="00DD1896"/>
    <w:rsid w:val="00DD21AC"/>
    <w:rsid w:val="00DD2F4D"/>
    <w:rsid w:val="00DD32A5"/>
    <w:rsid w:val="00DD3941"/>
    <w:rsid w:val="00DD39B1"/>
    <w:rsid w:val="00DD53B3"/>
    <w:rsid w:val="00DD6EAA"/>
    <w:rsid w:val="00DE03F5"/>
    <w:rsid w:val="00DE5736"/>
    <w:rsid w:val="00DE65E5"/>
    <w:rsid w:val="00DF0718"/>
    <w:rsid w:val="00DF112A"/>
    <w:rsid w:val="00DF134A"/>
    <w:rsid w:val="00DF14AD"/>
    <w:rsid w:val="00DF1A4F"/>
    <w:rsid w:val="00DF25D7"/>
    <w:rsid w:val="00DF31C9"/>
    <w:rsid w:val="00DF3281"/>
    <w:rsid w:val="00DF4067"/>
    <w:rsid w:val="00DF4B3E"/>
    <w:rsid w:val="00DF537A"/>
    <w:rsid w:val="00DF59A5"/>
    <w:rsid w:val="00E00050"/>
    <w:rsid w:val="00E025D7"/>
    <w:rsid w:val="00E02737"/>
    <w:rsid w:val="00E039AC"/>
    <w:rsid w:val="00E03E99"/>
    <w:rsid w:val="00E04503"/>
    <w:rsid w:val="00E046E0"/>
    <w:rsid w:val="00E05ABC"/>
    <w:rsid w:val="00E06136"/>
    <w:rsid w:val="00E06203"/>
    <w:rsid w:val="00E079F7"/>
    <w:rsid w:val="00E108D6"/>
    <w:rsid w:val="00E1209D"/>
    <w:rsid w:val="00E12F96"/>
    <w:rsid w:val="00E13ADC"/>
    <w:rsid w:val="00E13E3C"/>
    <w:rsid w:val="00E1530F"/>
    <w:rsid w:val="00E15488"/>
    <w:rsid w:val="00E16B31"/>
    <w:rsid w:val="00E16B8E"/>
    <w:rsid w:val="00E20162"/>
    <w:rsid w:val="00E20586"/>
    <w:rsid w:val="00E20A99"/>
    <w:rsid w:val="00E20BB0"/>
    <w:rsid w:val="00E210A4"/>
    <w:rsid w:val="00E216CE"/>
    <w:rsid w:val="00E21E27"/>
    <w:rsid w:val="00E22515"/>
    <w:rsid w:val="00E2405D"/>
    <w:rsid w:val="00E2441E"/>
    <w:rsid w:val="00E25A8C"/>
    <w:rsid w:val="00E27218"/>
    <w:rsid w:val="00E277C5"/>
    <w:rsid w:val="00E27BEC"/>
    <w:rsid w:val="00E304E4"/>
    <w:rsid w:val="00E307A3"/>
    <w:rsid w:val="00E3115B"/>
    <w:rsid w:val="00E312FE"/>
    <w:rsid w:val="00E3158D"/>
    <w:rsid w:val="00E3184A"/>
    <w:rsid w:val="00E32A45"/>
    <w:rsid w:val="00E344E8"/>
    <w:rsid w:val="00E3532F"/>
    <w:rsid w:val="00E36169"/>
    <w:rsid w:val="00E36832"/>
    <w:rsid w:val="00E369D5"/>
    <w:rsid w:val="00E36E52"/>
    <w:rsid w:val="00E405D9"/>
    <w:rsid w:val="00E40831"/>
    <w:rsid w:val="00E416C1"/>
    <w:rsid w:val="00E419D5"/>
    <w:rsid w:val="00E42313"/>
    <w:rsid w:val="00E448F2"/>
    <w:rsid w:val="00E45360"/>
    <w:rsid w:val="00E46C77"/>
    <w:rsid w:val="00E47FD3"/>
    <w:rsid w:val="00E50C1F"/>
    <w:rsid w:val="00E523FE"/>
    <w:rsid w:val="00E52663"/>
    <w:rsid w:val="00E545E7"/>
    <w:rsid w:val="00E54929"/>
    <w:rsid w:val="00E5577C"/>
    <w:rsid w:val="00E558C9"/>
    <w:rsid w:val="00E5642F"/>
    <w:rsid w:val="00E5673E"/>
    <w:rsid w:val="00E56C33"/>
    <w:rsid w:val="00E5798C"/>
    <w:rsid w:val="00E57F95"/>
    <w:rsid w:val="00E60A01"/>
    <w:rsid w:val="00E60A7B"/>
    <w:rsid w:val="00E60C9A"/>
    <w:rsid w:val="00E61651"/>
    <w:rsid w:val="00E61F5F"/>
    <w:rsid w:val="00E62173"/>
    <w:rsid w:val="00E6281F"/>
    <w:rsid w:val="00E62C5F"/>
    <w:rsid w:val="00E633B1"/>
    <w:rsid w:val="00E637B3"/>
    <w:rsid w:val="00E65276"/>
    <w:rsid w:val="00E66663"/>
    <w:rsid w:val="00E67D81"/>
    <w:rsid w:val="00E72548"/>
    <w:rsid w:val="00E73770"/>
    <w:rsid w:val="00E74BA7"/>
    <w:rsid w:val="00E758AB"/>
    <w:rsid w:val="00E758E8"/>
    <w:rsid w:val="00E7636E"/>
    <w:rsid w:val="00E769C0"/>
    <w:rsid w:val="00E77CB3"/>
    <w:rsid w:val="00E857CA"/>
    <w:rsid w:val="00E87286"/>
    <w:rsid w:val="00E879FC"/>
    <w:rsid w:val="00E900BA"/>
    <w:rsid w:val="00E90561"/>
    <w:rsid w:val="00E90865"/>
    <w:rsid w:val="00E90BB6"/>
    <w:rsid w:val="00E90D3E"/>
    <w:rsid w:val="00E945A1"/>
    <w:rsid w:val="00E95102"/>
    <w:rsid w:val="00E953C3"/>
    <w:rsid w:val="00E967A2"/>
    <w:rsid w:val="00E96B07"/>
    <w:rsid w:val="00E96BC3"/>
    <w:rsid w:val="00E9765A"/>
    <w:rsid w:val="00EA02F4"/>
    <w:rsid w:val="00EA124A"/>
    <w:rsid w:val="00EA1292"/>
    <w:rsid w:val="00EA1342"/>
    <w:rsid w:val="00EA1A66"/>
    <w:rsid w:val="00EA1BD4"/>
    <w:rsid w:val="00EA1BD9"/>
    <w:rsid w:val="00EA2A26"/>
    <w:rsid w:val="00EA44A9"/>
    <w:rsid w:val="00EA4831"/>
    <w:rsid w:val="00EA49D0"/>
    <w:rsid w:val="00EA4D09"/>
    <w:rsid w:val="00EA668A"/>
    <w:rsid w:val="00EA720C"/>
    <w:rsid w:val="00EB157E"/>
    <w:rsid w:val="00EB1960"/>
    <w:rsid w:val="00EB1DBB"/>
    <w:rsid w:val="00EB1FC5"/>
    <w:rsid w:val="00EB2897"/>
    <w:rsid w:val="00EB3528"/>
    <w:rsid w:val="00EB3739"/>
    <w:rsid w:val="00EB3AC9"/>
    <w:rsid w:val="00EB3CFD"/>
    <w:rsid w:val="00EB45B8"/>
    <w:rsid w:val="00EB533F"/>
    <w:rsid w:val="00EB54F7"/>
    <w:rsid w:val="00EB550B"/>
    <w:rsid w:val="00EB56CD"/>
    <w:rsid w:val="00EB583E"/>
    <w:rsid w:val="00EB587C"/>
    <w:rsid w:val="00EB6E03"/>
    <w:rsid w:val="00EB77C2"/>
    <w:rsid w:val="00EC07B3"/>
    <w:rsid w:val="00EC11E7"/>
    <w:rsid w:val="00EC2817"/>
    <w:rsid w:val="00EC3FBE"/>
    <w:rsid w:val="00EC5448"/>
    <w:rsid w:val="00EC5925"/>
    <w:rsid w:val="00EC5991"/>
    <w:rsid w:val="00ED08D4"/>
    <w:rsid w:val="00ED0C04"/>
    <w:rsid w:val="00ED2871"/>
    <w:rsid w:val="00ED2D58"/>
    <w:rsid w:val="00ED4A2C"/>
    <w:rsid w:val="00ED5510"/>
    <w:rsid w:val="00ED5CAE"/>
    <w:rsid w:val="00ED6093"/>
    <w:rsid w:val="00ED68EF"/>
    <w:rsid w:val="00ED7A40"/>
    <w:rsid w:val="00ED7BA8"/>
    <w:rsid w:val="00EE2CC6"/>
    <w:rsid w:val="00EE309D"/>
    <w:rsid w:val="00EE3606"/>
    <w:rsid w:val="00EE56B0"/>
    <w:rsid w:val="00EE58FD"/>
    <w:rsid w:val="00EE63C5"/>
    <w:rsid w:val="00EE6E0B"/>
    <w:rsid w:val="00EF05E4"/>
    <w:rsid w:val="00EF0CA1"/>
    <w:rsid w:val="00EF0D4B"/>
    <w:rsid w:val="00EF1A5C"/>
    <w:rsid w:val="00EF3C79"/>
    <w:rsid w:val="00EF446C"/>
    <w:rsid w:val="00EF44DB"/>
    <w:rsid w:val="00EF483A"/>
    <w:rsid w:val="00EF5202"/>
    <w:rsid w:val="00EF61C8"/>
    <w:rsid w:val="00EF6CBE"/>
    <w:rsid w:val="00F0006D"/>
    <w:rsid w:val="00F00158"/>
    <w:rsid w:val="00F015F3"/>
    <w:rsid w:val="00F041D0"/>
    <w:rsid w:val="00F0573A"/>
    <w:rsid w:val="00F05C10"/>
    <w:rsid w:val="00F05EBE"/>
    <w:rsid w:val="00F06F5D"/>
    <w:rsid w:val="00F07C31"/>
    <w:rsid w:val="00F117FF"/>
    <w:rsid w:val="00F11C08"/>
    <w:rsid w:val="00F1238C"/>
    <w:rsid w:val="00F1363F"/>
    <w:rsid w:val="00F13D06"/>
    <w:rsid w:val="00F14265"/>
    <w:rsid w:val="00F163BB"/>
    <w:rsid w:val="00F178D8"/>
    <w:rsid w:val="00F20F23"/>
    <w:rsid w:val="00F21421"/>
    <w:rsid w:val="00F23608"/>
    <w:rsid w:val="00F24F7B"/>
    <w:rsid w:val="00F26DA1"/>
    <w:rsid w:val="00F26E73"/>
    <w:rsid w:val="00F26EDB"/>
    <w:rsid w:val="00F27476"/>
    <w:rsid w:val="00F30ECE"/>
    <w:rsid w:val="00F3192F"/>
    <w:rsid w:val="00F31AEA"/>
    <w:rsid w:val="00F31BD2"/>
    <w:rsid w:val="00F31E10"/>
    <w:rsid w:val="00F32E30"/>
    <w:rsid w:val="00F340D2"/>
    <w:rsid w:val="00F344BD"/>
    <w:rsid w:val="00F349CD"/>
    <w:rsid w:val="00F34DE5"/>
    <w:rsid w:val="00F356F2"/>
    <w:rsid w:val="00F37C93"/>
    <w:rsid w:val="00F40E81"/>
    <w:rsid w:val="00F43893"/>
    <w:rsid w:val="00F44086"/>
    <w:rsid w:val="00F45003"/>
    <w:rsid w:val="00F45D89"/>
    <w:rsid w:val="00F46C67"/>
    <w:rsid w:val="00F46EA7"/>
    <w:rsid w:val="00F474B8"/>
    <w:rsid w:val="00F47761"/>
    <w:rsid w:val="00F47FFA"/>
    <w:rsid w:val="00F5040B"/>
    <w:rsid w:val="00F51268"/>
    <w:rsid w:val="00F52C46"/>
    <w:rsid w:val="00F53FBA"/>
    <w:rsid w:val="00F54317"/>
    <w:rsid w:val="00F54778"/>
    <w:rsid w:val="00F54DB8"/>
    <w:rsid w:val="00F57D2B"/>
    <w:rsid w:val="00F57ECF"/>
    <w:rsid w:val="00F57FB9"/>
    <w:rsid w:val="00F60685"/>
    <w:rsid w:val="00F62457"/>
    <w:rsid w:val="00F63ECD"/>
    <w:rsid w:val="00F641FB"/>
    <w:rsid w:val="00F64D21"/>
    <w:rsid w:val="00F652C9"/>
    <w:rsid w:val="00F65B63"/>
    <w:rsid w:val="00F66DFA"/>
    <w:rsid w:val="00F67A61"/>
    <w:rsid w:val="00F67E67"/>
    <w:rsid w:val="00F7159C"/>
    <w:rsid w:val="00F71A7B"/>
    <w:rsid w:val="00F721D6"/>
    <w:rsid w:val="00F73011"/>
    <w:rsid w:val="00F75A1A"/>
    <w:rsid w:val="00F7687F"/>
    <w:rsid w:val="00F7734E"/>
    <w:rsid w:val="00F77572"/>
    <w:rsid w:val="00F7799C"/>
    <w:rsid w:val="00F8077D"/>
    <w:rsid w:val="00F80A87"/>
    <w:rsid w:val="00F82CC6"/>
    <w:rsid w:val="00F840CD"/>
    <w:rsid w:val="00F842F3"/>
    <w:rsid w:val="00F854BE"/>
    <w:rsid w:val="00F87525"/>
    <w:rsid w:val="00F90556"/>
    <w:rsid w:val="00F90D70"/>
    <w:rsid w:val="00F90F4D"/>
    <w:rsid w:val="00F9196E"/>
    <w:rsid w:val="00F91A8D"/>
    <w:rsid w:val="00F92FCE"/>
    <w:rsid w:val="00F93C3D"/>
    <w:rsid w:val="00F944B5"/>
    <w:rsid w:val="00F94B1E"/>
    <w:rsid w:val="00F951F1"/>
    <w:rsid w:val="00F95F99"/>
    <w:rsid w:val="00FA0093"/>
    <w:rsid w:val="00FA0515"/>
    <w:rsid w:val="00FA09FE"/>
    <w:rsid w:val="00FA0B99"/>
    <w:rsid w:val="00FA11AF"/>
    <w:rsid w:val="00FA415B"/>
    <w:rsid w:val="00FA4D81"/>
    <w:rsid w:val="00FA594F"/>
    <w:rsid w:val="00FA5C0F"/>
    <w:rsid w:val="00FA705E"/>
    <w:rsid w:val="00FA78A3"/>
    <w:rsid w:val="00FA7AB4"/>
    <w:rsid w:val="00FB0571"/>
    <w:rsid w:val="00FB063B"/>
    <w:rsid w:val="00FB068D"/>
    <w:rsid w:val="00FB0CE6"/>
    <w:rsid w:val="00FB16BE"/>
    <w:rsid w:val="00FB1FD4"/>
    <w:rsid w:val="00FB2E28"/>
    <w:rsid w:val="00FB3307"/>
    <w:rsid w:val="00FB3A9A"/>
    <w:rsid w:val="00FB6850"/>
    <w:rsid w:val="00FB6C84"/>
    <w:rsid w:val="00FB70BD"/>
    <w:rsid w:val="00FB745C"/>
    <w:rsid w:val="00FB7BB1"/>
    <w:rsid w:val="00FC0404"/>
    <w:rsid w:val="00FC0A63"/>
    <w:rsid w:val="00FC0C1C"/>
    <w:rsid w:val="00FC0CA8"/>
    <w:rsid w:val="00FC28DD"/>
    <w:rsid w:val="00FC33DC"/>
    <w:rsid w:val="00FC3A62"/>
    <w:rsid w:val="00FC3ABE"/>
    <w:rsid w:val="00FC4398"/>
    <w:rsid w:val="00FC4460"/>
    <w:rsid w:val="00FC5D81"/>
    <w:rsid w:val="00FC6838"/>
    <w:rsid w:val="00FC6AB6"/>
    <w:rsid w:val="00FC7C14"/>
    <w:rsid w:val="00FC7DC0"/>
    <w:rsid w:val="00FD0FE0"/>
    <w:rsid w:val="00FD1639"/>
    <w:rsid w:val="00FD1F2B"/>
    <w:rsid w:val="00FD2195"/>
    <w:rsid w:val="00FD22C8"/>
    <w:rsid w:val="00FD2F07"/>
    <w:rsid w:val="00FD31C7"/>
    <w:rsid w:val="00FD3200"/>
    <w:rsid w:val="00FD3493"/>
    <w:rsid w:val="00FD4AF6"/>
    <w:rsid w:val="00FD5295"/>
    <w:rsid w:val="00FD5BA2"/>
    <w:rsid w:val="00FD6AC3"/>
    <w:rsid w:val="00FD7188"/>
    <w:rsid w:val="00FD779D"/>
    <w:rsid w:val="00FE02F9"/>
    <w:rsid w:val="00FE0AC9"/>
    <w:rsid w:val="00FE32D0"/>
    <w:rsid w:val="00FE33CE"/>
    <w:rsid w:val="00FE3B04"/>
    <w:rsid w:val="00FE4778"/>
    <w:rsid w:val="00FE53DE"/>
    <w:rsid w:val="00FE67C3"/>
    <w:rsid w:val="00FF078C"/>
    <w:rsid w:val="00FF0E3A"/>
    <w:rsid w:val="00FF1947"/>
    <w:rsid w:val="00FF1BE6"/>
    <w:rsid w:val="00FF3FFF"/>
    <w:rsid w:val="00FF4A0E"/>
    <w:rsid w:val="00FF5697"/>
    <w:rsid w:val="00FF6824"/>
    <w:rsid w:val="00FF72D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2628"/>
    <w:pPr>
      <w:spacing w:before="12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0C0CAF"/>
    <w:pPr>
      <w:pageBreakBefore/>
      <w:numPr>
        <w:numId w:val="2"/>
      </w:numPr>
      <w:spacing w:before="0" w:after="360"/>
      <w:ind w:left="709" w:hanging="709"/>
      <w:outlineLvl w:val="0"/>
    </w:pPr>
    <w:rPr>
      <w:b/>
      <w:caps/>
      <w:color w:val="FF0000"/>
      <w:spacing w:val="20"/>
      <w:sz w:val="28"/>
      <w:szCs w:val="28"/>
    </w:rPr>
  </w:style>
  <w:style w:type="paragraph" w:styleId="Nadpis2">
    <w:name w:val="heading 2"/>
    <w:basedOn w:val="Normln"/>
    <w:next w:val="Normln"/>
    <w:link w:val="Nadpis2Char"/>
    <w:uiPriority w:val="9"/>
    <w:unhideWhenUsed/>
    <w:qFormat/>
    <w:rsid w:val="0078693E"/>
    <w:pPr>
      <w:keepNext/>
      <w:numPr>
        <w:ilvl w:val="1"/>
        <w:numId w:val="2"/>
      </w:numPr>
      <w:spacing w:before="400" w:after="240"/>
      <w:ind w:left="709" w:hanging="718"/>
      <w:outlineLvl w:val="1"/>
    </w:pPr>
    <w:rPr>
      <w:b/>
      <w:caps/>
      <w:spacing w:val="15"/>
      <w:sz w:val="24"/>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outlineLvl w:val="2"/>
    </w:pPr>
    <w:rPr>
      <w:b/>
      <w:caps/>
      <w:sz w:val="24"/>
      <w:szCs w:val="26"/>
    </w:rPr>
  </w:style>
  <w:style w:type="paragraph" w:styleId="Nadpis4">
    <w:name w:val="heading 4"/>
    <w:basedOn w:val="Normln"/>
    <w:next w:val="Normln"/>
    <w:link w:val="Nadpis4Char"/>
    <w:uiPriority w:val="9"/>
    <w:unhideWhenUsed/>
    <w:qFormat/>
    <w:rsid w:val="00197F52"/>
    <w:pPr>
      <w:keepNext/>
      <w:numPr>
        <w:ilvl w:val="3"/>
        <w:numId w:val="2"/>
      </w:numPr>
      <w:spacing w:after="120"/>
      <w:ind w:left="1134" w:hanging="1134"/>
      <w:jc w:val="left"/>
      <w:outlineLvl w:val="3"/>
    </w:pPr>
    <w:rPr>
      <w:b/>
      <w:caps/>
      <w:spacing w:val="10"/>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aliases w:val="Příloha"/>
    <w:basedOn w:val="Normln"/>
    <w:next w:val="Normln"/>
    <w:link w:val="Nadpis6Char"/>
    <w:uiPriority w:val="9"/>
    <w:unhideWhenUsed/>
    <w:qFormat/>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unhideWhenUsed/>
    <w:qFormat/>
    <w:rsid w:val="006941DF"/>
    <w:pPr>
      <w:numPr>
        <w:ilvl w:val="7"/>
        <w:numId w:val="2"/>
      </w:numPr>
      <w:spacing w:after="120"/>
      <w:jc w:val="center"/>
      <w:outlineLvl w:val="7"/>
    </w:pPr>
    <w:rPr>
      <w:caps/>
      <w:spacing w:val="10"/>
      <w:sz w:val="20"/>
      <w:szCs w:val="20"/>
    </w:rPr>
  </w:style>
  <w:style w:type="paragraph" w:styleId="Nadpis9">
    <w:name w:val="heading 9"/>
    <w:aliases w:val="Čl.přílohy"/>
    <w:basedOn w:val="Normln"/>
    <w:next w:val="Normln"/>
    <w:link w:val="Nadpis9Char"/>
    <w:uiPriority w:val="9"/>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0CAF"/>
    <w:rPr>
      <w:rFonts w:ascii="Arial" w:hAnsi="Arial"/>
      <w:b/>
      <w:caps/>
      <w:color w:val="FF0000"/>
      <w:spacing w:val="20"/>
      <w:sz w:val="28"/>
      <w:szCs w:val="28"/>
      <w:lang w:eastAsia="en-US" w:bidi="en-US"/>
    </w:rPr>
  </w:style>
  <w:style w:type="character" w:customStyle="1" w:styleId="Nadpis2Char">
    <w:name w:val="Nadpis 2 Char"/>
    <w:basedOn w:val="Standardnpsmoodstavce"/>
    <w:link w:val="Nadpis2"/>
    <w:uiPriority w:val="9"/>
    <w:rsid w:val="0078693E"/>
    <w:rPr>
      <w:rFonts w:ascii="Arial" w:hAnsi="Arial"/>
      <w:b/>
      <w:caps/>
      <w:spacing w:val="15"/>
      <w:sz w:val="24"/>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197F52"/>
    <w:rPr>
      <w:rFonts w:ascii="Arial" w:hAnsi="Arial"/>
      <w:b/>
      <w:caps/>
      <w:spacing w:val="10"/>
      <w:sz w:val="22"/>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aliases w:val="Příloha Char"/>
    <w:basedOn w:val="Standardnpsmoodstavce"/>
    <w:link w:val="Nadpis6"/>
    <w:uiPriority w:val="9"/>
    <w:rsid w:val="006941DF"/>
    <w:rPr>
      <w:rFonts w:ascii="Arial" w:hAnsi="Arial"/>
      <w:caps/>
      <w:color w:val="943634"/>
      <w:spacing w:val="10"/>
      <w:sz w:val="22"/>
      <w:szCs w:val="22"/>
      <w:lang w:eastAsia="en-US" w:bidi="en-US"/>
    </w:rPr>
  </w:style>
  <w:style w:type="character" w:customStyle="1" w:styleId="Nadpis7Char">
    <w:name w:val="Nadpis 7 Char"/>
    <w:basedOn w:val="Standardnpsmoodstavce"/>
    <w:link w:val="Nadpis7"/>
    <w:uiPriority w:val="9"/>
    <w:rsid w:val="006941DF"/>
    <w:rPr>
      <w:rFonts w:ascii="Arial" w:hAnsi="Arial"/>
      <w:i/>
      <w:iCs/>
      <w:caps/>
      <w:color w:val="943634"/>
      <w:spacing w:val="10"/>
      <w:sz w:val="22"/>
      <w:szCs w:val="22"/>
      <w:lang w:eastAsia="en-US" w:bidi="en-US"/>
    </w:rPr>
  </w:style>
  <w:style w:type="character" w:customStyle="1" w:styleId="Nadpis8Char">
    <w:name w:val="Nadpis 8 Char"/>
    <w:basedOn w:val="Standardnpsmoodstavce"/>
    <w:link w:val="Nadpis8"/>
    <w:uiPriority w:val="9"/>
    <w:rsid w:val="006941DF"/>
    <w:rPr>
      <w:rFonts w:ascii="Arial" w:hAnsi="Arial"/>
      <w:caps/>
      <w:spacing w:val="10"/>
      <w:lang w:eastAsia="en-US" w:bidi="en-US"/>
    </w:rPr>
  </w:style>
  <w:style w:type="character" w:customStyle="1" w:styleId="Nadpis9Char">
    <w:name w:val="Nadpis 9 Char"/>
    <w:aliases w:val="Čl.přílohy Char"/>
    <w:basedOn w:val="Standardnpsmoodstavce"/>
    <w:link w:val="Nadpis9"/>
    <w:uiPriority w:val="9"/>
    <w:rsid w:val="006941DF"/>
    <w:rPr>
      <w:rFonts w:ascii="Arial" w:hAnsi="Arial"/>
      <w:i/>
      <w:iCs/>
      <w:caps/>
      <w:spacing w:val="10"/>
      <w:lang w:eastAsia="en-US" w:bidi="en-US"/>
    </w:rPr>
  </w:style>
  <w:style w:type="paragraph" w:styleId="Odstavecseseznamem">
    <w:name w:val="List Paragraph"/>
    <w:uiPriority w:val="34"/>
    <w:qFormat/>
    <w:rsid w:val="00D82D84"/>
    <w:pPr>
      <w:spacing w:line="288" w:lineRule="auto"/>
    </w:pPr>
    <w:rPr>
      <w:rFonts w:ascii="Arial" w:hAnsi="Arial"/>
      <w:sz w:val="22"/>
      <w:szCs w:val="22"/>
      <w:lang w:eastAsia="en-US" w:bidi="en-US"/>
    </w:rPr>
  </w:style>
  <w:style w:type="paragraph" w:customStyle="1" w:styleId="odrka10">
    <w:name w:val="odrážka 1)"/>
    <w:basedOn w:val="Odstavecseseznamem"/>
    <w:qFormat/>
    <w:rsid w:val="006B2B64"/>
    <w:pPr>
      <w:numPr>
        <w:numId w:val="5"/>
      </w:numPr>
      <w:spacing w:before="200"/>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jc w:val="both"/>
    </w:pPr>
  </w:style>
  <w:style w:type="paragraph" w:customStyle="1" w:styleId="odrka2">
    <w:name w:val="odrážka 2"/>
    <w:basedOn w:val="Odstavecseseznamem"/>
    <w:qFormat/>
    <w:rsid w:val="009A3DB4"/>
    <w:pPr>
      <w:numPr>
        <w:numId w:val="6"/>
      </w:numPr>
      <w:spacing w:before="200"/>
      <w:jc w:val="both"/>
    </w:pPr>
  </w:style>
  <w:style w:type="paragraph" w:customStyle="1" w:styleId="odrkaa">
    <w:name w:val="odrážka a)"/>
    <w:basedOn w:val="Odstavecseseznamem"/>
    <w:qFormat/>
    <w:rsid w:val="00D82D84"/>
    <w:pPr>
      <w:numPr>
        <w:numId w:val="4"/>
      </w:numPr>
      <w:spacing w:before="200"/>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B20744"/>
    <w:pPr>
      <w:tabs>
        <w:tab w:val="left" w:pos="851"/>
        <w:tab w:val="right" w:leader="dot" w:pos="9204"/>
      </w:tabs>
      <w:spacing w:after="100"/>
      <w:ind w:left="851" w:hanging="851"/>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BC65FE"/>
    <w:pPr>
      <w:tabs>
        <w:tab w:val="left" w:pos="880"/>
        <w:tab w:val="right" w:leader="dot" w:pos="9214"/>
      </w:tabs>
      <w:spacing w:after="100"/>
      <w:ind w:left="851" w:hanging="631"/>
    </w:pPr>
  </w:style>
  <w:style w:type="paragraph" w:styleId="Obsah3">
    <w:name w:val="toc 3"/>
    <w:basedOn w:val="Normln"/>
    <w:next w:val="Normln"/>
    <w:autoRedefine/>
    <w:uiPriority w:val="39"/>
    <w:unhideWhenUsed/>
    <w:rsid w:val="00CC24E7"/>
    <w:pPr>
      <w:tabs>
        <w:tab w:val="left" w:pos="1320"/>
        <w:tab w:val="right" w:leader="dot" w:pos="9060"/>
      </w:tabs>
      <w:spacing w:after="100"/>
      <w:ind w:left="1276" w:hanging="836"/>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uiPriority w:val="99"/>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17511C"/>
    <w:pPr>
      <w:numPr>
        <w:numId w:val="9"/>
      </w:numPr>
      <w:spacing w:before="240" w:after="200" w:line="288" w:lineRule="auto"/>
    </w:pPr>
    <w:rPr>
      <w:rFonts w:ascii="Arial" w:hAnsi="Arial"/>
      <w:b/>
      <w:sz w:val="22"/>
      <w:szCs w:val="22"/>
      <w:lang w:eastAsia="en-US" w:bidi="en-US"/>
    </w:rPr>
  </w:style>
  <w:style w:type="paragraph" w:styleId="Textpoznpodarou">
    <w:name w:val="footnote text"/>
    <w:basedOn w:val="Normln"/>
    <w:link w:val="TextpoznpodarouChar"/>
    <w:unhideWhenUsed/>
    <w:rsid w:val="00127334"/>
    <w:pPr>
      <w:spacing w:before="0" w:line="240" w:lineRule="auto"/>
    </w:pPr>
    <w:rPr>
      <w:sz w:val="20"/>
      <w:szCs w:val="20"/>
    </w:rPr>
  </w:style>
  <w:style w:type="character" w:customStyle="1" w:styleId="TextpoznpodarouChar">
    <w:name w:val="Text pozn. pod čarou Char"/>
    <w:basedOn w:val="Standardnpsmoodstavce"/>
    <w:link w:val="Textpoznpodarou"/>
    <w:rsid w:val="00127334"/>
    <w:rPr>
      <w:rFonts w:ascii="Arial" w:hAnsi="Arial"/>
      <w:lang w:eastAsia="en-US" w:bidi="en-US"/>
    </w:rPr>
  </w:style>
  <w:style w:type="character" w:styleId="Znakapoznpodarou">
    <w:name w:val="footnote reference"/>
    <w:basedOn w:val="Standardnpsmoodstavce"/>
    <w:unhideWhenUsed/>
    <w:rsid w:val="00127334"/>
    <w:rPr>
      <w:vertAlign w:val="superscript"/>
    </w:rPr>
  </w:style>
  <w:style w:type="paragraph" w:customStyle="1" w:styleId="Styl1">
    <w:name w:val="Styl1)"/>
    <w:basedOn w:val="Normln"/>
    <w:qFormat/>
    <w:rsid w:val="00CD4A97"/>
    <w:pPr>
      <w:numPr>
        <w:numId w:val="7"/>
      </w:numPr>
      <w:spacing w:after="200"/>
    </w:pPr>
    <w:rPr>
      <w:sz w:val="24"/>
    </w:rPr>
  </w:style>
  <w:style w:type="paragraph" w:customStyle="1" w:styleId="Odrka">
    <w:name w:val="Odrážka"/>
    <w:basedOn w:val="Normln"/>
    <w:rsid w:val="00435F6D"/>
    <w:pPr>
      <w:numPr>
        <w:numId w:val="8"/>
      </w:numPr>
      <w:spacing w:after="200"/>
      <w:contextualSpacing/>
    </w:pPr>
    <w:rPr>
      <w:sz w:val="24"/>
    </w:rPr>
  </w:style>
  <w:style w:type="table" w:customStyle="1" w:styleId="Mkatabulky1">
    <w:name w:val="Mřížka tabulky1"/>
    <w:basedOn w:val="Normlntabulka"/>
    <w:next w:val="Mkatabulky"/>
    <w:rsid w:val="002D2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ulek">
    <w:name w:val="caption"/>
    <w:basedOn w:val="Normln"/>
    <w:next w:val="Normln"/>
    <w:uiPriority w:val="35"/>
    <w:unhideWhenUsed/>
    <w:qFormat/>
    <w:rsid w:val="00D2678B"/>
    <w:pPr>
      <w:spacing w:before="0" w:after="200" w:line="240" w:lineRule="auto"/>
    </w:pPr>
    <w:rPr>
      <w:i/>
      <w:iCs/>
      <w:color w:val="1F497D" w:themeColor="text2"/>
      <w:sz w:val="18"/>
      <w:szCs w:val="18"/>
    </w:rPr>
  </w:style>
  <w:style w:type="character" w:customStyle="1" w:styleId="searchmatch">
    <w:name w:val="searchmatch"/>
    <w:basedOn w:val="Standardnpsmoodstavce"/>
    <w:rsid w:val="00E05ABC"/>
  </w:style>
  <w:style w:type="character" w:styleId="Sledovanodkaz">
    <w:name w:val="FollowedHyperlink"/>
    <w:basedOn w:val="Standardnpsmoodstavce"/>
    <w:uiPriority w:val="99"/>
    <w:semiHidden/>
    <w:unhideWhenUsed/>
    <w:rsid w:val="00C57097"/>
    <w:rPr>
      <w:color w:val="800080" w:themeColor="followedHyperlink"/>
      <w:u w:val="single"/>
    </w:rPr>
  </w:style>
  <w:style w:type="character" w:styleId="Siln">
    <w:name w:val="Strong"/>
    <w:basedOn w:val="Standardnpsmoodstavce"/>
    <w:qFormat/>
    <w:rsid w:val="00DA7311"/>
    <w:rPr>
      <w:b/>
      <w:bCs/>
    </w:rPr>
  </w:style>
  <w:style w:type="paragraph" w:styleId="Revize">
    <w:name w:val="Revision"/>
    <w:hidden/>
    <w:uiPriority w:val="99"/>
    <w:semiHidden/>
    <w:rsid w:val="00000B0A"/>
    <w:rPr>
      <w:rFonts w:ascii="Arial" w:hAnsi="Arial"/>
      <w:sz w:val="22"/>
      <w:szCs w:val="22"/>
      <w:lang w:eastAsia="en-US" w:bidi="en-US"/>
    </w:rPr>
  </w:style>
  <w:style w:type="paragraph" w:customStyle="1" w:styleId="slovan-1rove">
    <w:name w:val="číslovaný - 1. úroveň"/>
    <w:basedOn w:val="Normln"/>
    <w:rsid w:val="00857EF2"/>
    <w:pPr>
      <w:tabs>
        <w:tab w:val="left" w:pos="397"/>
        <w:tab w:val="num" w:pos="720"/>
      </w:tabs>
      <w:spacing w:line="240" w:lineRule="auto"/>
      <w:ind w:left="720" w:hanging="432"/>
    </w:pPr>
    <w:rPr>
      <w:sz w:val="20"/>
      <w:szCs w:val="20"/>
      <w:lang w:eastAsia="cs-CZ" w:bidi="ar-SA"/>
    </w:rPr>
  </w:style>
  <w:style w:type="paragraph" w:customStyle="1" w:styleId="lnek">
    <w:name w:val="Článek"/>
    <w:basedOn w:val="Normln"/>
    <w:rsid w:val="00857EF2"/>
    <w:pPr>
      <w:keepNext/>
      <w:spacing w:after="120" w:line="240" w:lineRule="auto"/>
      <w:ind w:left="3261"/>
      <w:jc w:val="center"/>
    </w:pPr>
    <w:rPr>
      <w:b/>
      <w:sz w:val="20"/>
      <w:szCs w:val="20"/>
      <w:lang w:eastAsia="cs-CZ" w:bidi="ar-SA"/>
    </w:rPr>
  </w:style>
  <w:style w:type="paragraph" w:customStyle="1" w:styleId="slovan-2rove">
    <w:name w:val="číslovaný - 2. úroveň"/>
    <w:basedOn w:val="Normln"/>
    <w:rsid w:val="00857EF2"/>
    <w:pPr>
      <w:tabs>
        <w:tab w:val="num" w:pos="712"/>
      </w:tabs>
      <w:spacing w:before="0" w:line="240" w:lineRule="auto"/>
      <w:ind w:left="712" w:hanging="144"/>
    </w:pPr>
    <w:rPr>
      <w:sz w:val="20"/>
      <w:szCs w:val="20"/>
      <w:lang w:eastAsia="cs-CZ" w:bidi="ar-SA"/>
    </w:rPr>
  </w:style>
  <w:style w:type="paragraph" w:customStyle="1" w:styleId="odstavec1">
    <w:name w:val="odstavec 1"/>
    <w:basedOn w:val="Normln"/>
    <w:link w:val="odstavec1Char"/>
    <w:qFormat/>
    <w:rsid w:val="006B2B64"/>
    <w:pPr>
      <w:numPr>
        <w:numId w:val="10"/>
      </w:numPr>
    </w:pPr>
    <w:rPr>
      <w:rFonts w:cs="Arial"/>
      <w:szCs w:val="20"/>
      <w:lang w:eastAsia="cs-CZ" w:bidi="ar-SA"/>
    </w:rPr>
  </w:style>
  <w:style w:type="character" w:customStyle="1" w:styleId="odstavec1Char">
    <w:name w:val="odstavec 1 Char"/>
    <w:basedOn w:val="Standardnpsmoodstavce"/>
    <w:link w:val="odstavec1"/>
    <w:rsid w:val="006B2B64"/>
    <w:rPr>
      <w:rFonts w:ascii="Arial" w:hAnsi="Arial" w:cs="Arial"/>
      <w:sz w:val="22"/>
    </w:rPr>
  </w:style>
  <w:style w:type="character" w:customStyle="1" w:styleId="Nevyeenzmnka1">
    <w:name w:val="Nevyřešená zmínka1"/>
    <w:basedOn w:val="Standardnpsmoodstavce"/>
    <w:uiPriority w:val="99"/>
    <w:semiHidden/>
    <w:unhideWhenUsed/>
    <w:rsid w:val="00440375"/>
    <w:rPr>
      <w:color w:val="808080"/>
      <w:shd w:val="clear" w:color="auto" w:fill="E6E6E6"/>
    </w:rPr>
  </w:style>
  <w:style w:type="character" w:customStyle="1" w:styleId="textplain">
    <w:name w:val="textplain"/>
    <w:basedOn w:val="Standardnpsmoodstavce"/>
    <w:rsid w:val="00F90D70"/>
  </w:style>
  <w:style w:type="paragraph" w:customStyle="1" w:styleId="Bezmezer1">
    <w:name w:val="Bez mezer1"/>
    <w:basedOn w:val="Normln"/>
    <w:link w:val="NoSpacingChar"/>
    <w:qFormat/>
    <w:rsid w:val="001C6F9B"/>
    <w:pPr>
      <w:spacing w:before="0" w:line="240" w:lineRule="auto"/>
    </w:pPr>
    <w:rPr>
      <w:szCs w:val="20"/>
      <w:lang w:val="x-none" w:eastAsia="x-none" w:bidi="ar-SA"/>
    </w:rPr>
  </w:style>
  <w:style w:type="character" w:customStyle="1" w:styleId="NoSpacingChar">
    <w:name w:val="No Spacing Char"/>
    <w:link w:val="Bezmezer1"/>
    <w:rsid w:val="001C6F9B"/>
    <w:rPr>
      <w:rFonts w:ascii="Arial" w:hAnsi="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73094726">
      <w:bodyDiv w:val="1"/>
      <w:marLeft w:val="0"/>
      <w:marRight w:val="0"/>
      <w:marTop w:val="0"/>
      <w:marBottom w:val="0"/>
      <w:divBdr>
        <w:top w:val="none" w:sz="0" w:space="0" w:color="auto"/>
        <w:left w:val="none" w:sz="0" w:space="0" w:color="auto"/>
        <w:bottom w:val="none" w:sz="0" w:space="0" w:color="auto"/>
        <w:right w:val="none" w:sz="0" w:space="0" w:color="auto"/>
      </w:divBdr>
    </w:div>
    <w:div w:id="117459575">
      <w:bodyDiv w:val="1"/>
      <w:marLeft w:val="0"/>
      <w:marRight w:val="0"/>
      <w:marTop w:val="0"/>
      <w:marBottom w:val="0"/>
      <w:divBdr>
        <w:top w:val="none" w:sz="0" w:space="0" w:color="auto"/>
        <w:left w:val="none" w:sz="0" w:space="0" w:color="auto"/>
        <w:bottom w:val="none" w:sz="0" w:space="0" w:color="auto"/>
        <w:right w:val="none" w:sz="0" w:space="0" w:color="auto"/>
      </w:divBdr>
    </w:div>
    <w:div w:id="17380671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23034018">
      <w:bodyDiv w:val="1"/>
      <w:marLeft w:val="0"/>
      <w:marRight w:val="0"/>
      <w:marTop w:val="0"/>
      <w:marBottom w:val="0"/>
      <w:divBdr>
        <w:top w:val="none" w:sz="0" w:space="0" w:color="auto"/>
        <w:left w:val="none" w:sz="0" w:space="0" w:color="auto"/>
        <w:bottom w:val="none" w:sz="0" w:space="0" w:color="auto"/>
        <w:right w:val="none" w:sz="0" w:space="0" w:color="auto"/>
      </w:divBdr>
    </w:div>
    <w:div w:id="236863206">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90535">
      <w:bodyDiv w:val="1"/>
      <w:marLeft w:val="0"/>
      <w:marRight w:val="0"/>
      <w:marTop w:val="0"/>
      <w:marBottom w:val="0"/>
      <w:divBdr>
        <w:top w:val="none" w:sz="0" w:space="0" w:color="auto"/>
        <w:left w:val="none" w:sz="0" w:space="0" w:color="auto"/>
        <w:bottom w:val="none" w:sz="0" w:space="0" w:color="auto"/>
        <w:right w:val="none" w:sz="0" w:space="0" w:color="auto"/>
      </w:divBdr>
    </w:div>
    <w:div w:id="365958177">
      <w:bodyDiv w:val="1"/>
      <w:marLeft w:val="0"/>
      <w:marRight w:val="0"/>
      <w:marTop w:val="0"/>
      <w:marBottom w:val="0"/>
      <w:divBdr>
        <w:top w:val="none" w:sz="0" w:space="0" w:color="auto"/>
        <w:left w:val="none" w:sz="0" w:space="0" w:color="auto"/>
        <w:bottom w:val="none" w:sz="0" w:space="0" w:color="auto"/>
        <w:right w:val="none" w:sz="0" w:space="0" w:color="auto"/>
      </w:divBdr>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445000800">
      <w:bodyDiv w:val="1"/>
      <w:marLeft w:val="0"/>
      <w:marRight w:val="0"/>
      <w:marTop w:val="0"/>
      <w:marBottom w:val="0"/>
      <w:divBdr>
        <w:top w:val="none" w:sz="0" w:space="0" w:color="auto"/>
        <w:left w:val="none" w:sz="0" w:space="0" w:color="auto"/>
        <w:bottom w:val="none" w:sz="0" w:space="0" w:color="auto"/>
        <w:right w:val="none" w:sz="0" w:space="0" w:color="auto"/>
      </w:divBdr>
    </w:div>
    <w:div w:id="446627872">
      <w:bodyDiv w:val="1"/>
      <w:marLeft w:val="0"/>
      <w:marRight w:val="0"/>
      <w:marTop w:val="0"/>
      <w:marBottom w:val="0"/>
      <w:divBdr>
        <w:top w:val="none" w:sz="0" w:space="0" w:color="auto"/>
        <w:left w:val="none" w:sz="0" w:space="0" w:color="auto"/>
        <w:bottom w:val="none" w:sz="0" w:space="0" w:color="auto"/>
        <w:right w:val="none" w:sz="0" w:space="0" w:color="auto"/>
      </w:divBdr>
    </w:div>
    <w:div w:id="467744201">
      <w:bodyDiv w:val="1"/>
      <w:marLeft w:val="0"/>
      <w:marRight w:val="0"/>
      <w:marTop w:val="0"/>
      <w:marBottom w:val="0"/>
      <w:divBdr>
        <w:top w:val="none" w:sz="0" w:space="0" w:color="auto"/>
        <w:left w:val="none" w:sz="0" w:space="0" w:color="auto"/>
        <w:bottom w:val="none" w:sz="0" w:space="0" w:color="auto"/>
        <w:right w:val="none" w:sz="0" w:space="0" w:color="auto"/>
      </w:divBdr>
    </w:div>
    <w:div w:id="511454904">
      <w:bodyDiv w:val="1"/>
      <w:marLeft w:val="0"/>
      <w:marRight w:val="0"/>
      <w:marTop w:val="0"/>
      <w:marBottom w:val="0"/>
      <w:divBdr>
        <w:top w:val="none" w:sz="0" w:space="0" w:color="auto"/>
        <w:left w:val="none" w:sz="0" w:space="0" w:color="auto"/>
        <w:bottom w:val="none" w:sz="0" w:space="0" w:color="auto"/>
        <w:right w:val="none" w:sz="0" w:space="0" w:color="auto"/>
      </w:divBdr>
    </w:div>
    <w:div w:id="537352149">
      <w:bodyDiv w:val="1"/>
      <w:marLeft w:val="0"/>
      <w:marRight w:val="0"/>
      <w:marTop w:val="0"/>
      <w:marBottom w:val="0"/>
      <w:divBdr>
        <w:top w:val="none" w:sz="0" w:space="0" w:color="auto"/>
        <w:left w:val="none" w:sz="0" w:space="0" w:color="auto"/>
        <w:bottom w:val="none" w:sz="0" w:space="0" w:color="auto"/>
        <w:right w:val="none" w:sz="0" w:space="0" w:color="auto"/>
      </w:divBdr>
    </w:div>
    <w:div w:id="552815148">
      <w:bodyDiv w:val="1"/>
      <w:marLeft w:val="0"/>
      <w:marRight w:val="0"/>
      <w:marTop w:val="0"/>
      <w:marBottom w:val="0"/>
      <w:divBdr>
        <w:top w:val="none" w:sz="0" w:space="0" w:color="auto"/>
        <w:left w:val="none" w:sz="0" w:space="0" w:color="auto"/>
        <w:bottom w:val="none" w:sz="0" w:space="0" w:color="auto"/>
        <w:right w:val="none" w:sz="0" w:space="0" w:color="auto"/>
      </w:divBdr>
    </w:div>
    <w:div w:id="578440630">
      <w:bodyDiv w:val="1"/>
      <w:marLeft w:val="0"/>
      <w:marRight w:val="0"/>
      <w:marTop w:val="0"/>
      <w:marBottom w:val="0"/>
      <w:divBdr>
        <w:top w:val="none" w:sz="0" w:space="0" w:color="auto"/>
        <w:left w:val="none" w:sz="0" w:space="0" w:color="auto"/>
        <w:bottom w:val="none" w:sz="0" w:space="0" w:color="auto"/>
        <w:right w:val="none" w:sz="0" w:space="0" w:color="auto"/>
      </w:divBdr>
    </w:div>
    <w:div w:id="603071132">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674915699">
      <w:bodyDiv w:val="1"/>
      <w:marLeft w:val="0"/>
      <w:marRight w:val="0"/>
      <w:marTop w:val="0"/>
      <w:marBottom w:val="0"/>
      <w:divBdr>
        <w:top w:val="none" w:sz="0" w:space="0" w:color="auto"/>
        <w:left w:val="none" w:sz="0" w:space="0" w:color="auto"/>
        <w:bottom w:val="none" w:sz="0" w:space="0" w:color="auto"/>
        <w:right w:val="none" w:sz="0" w:space="0" w:color="auto"/>
      </w:divBdr>
    </w:div>
    <w:div w:id="688027079">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24720116">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793671955">
      <w:bodyDiv w:val="1"/>
      <w:marLeft w:val="0"/>
      <w:marRight w:val="0"/>
      <w:marTop w:val="0"/>
      <w:marBottom w:val="0"/>
      <w:divBdr>
        <w:top w:val="none" w:sz="0" w:space="0" w:color="auto"/>
        <w:left w:val="none" w:sz="0" w:space="0" w:color="auto"/>
        <w:bottom w:val="none" w:sz="0" w:space="0" w:color="auto"/>
        <w:right w:val="none" w:sz="0" w:space="0" w:color="auto"/>
      </w:divBdr>
    </w:div>
    <w:div w:id="797381003">
      <w:bodyDiv w:val="1"/>
      <w:marLeft w:val="0"/>
      <w:marRight w:val="0"/>
      <w:marTop w:val="0"/>
      <w:marBottom w:val="0"/>
      <w:divBdr>
        <w:top w:val="none" w:sz="0" w:space="0" w:color="auto"/>
        <w:left w:val="none" w:sz="0" w:space="0" w:color="auto"/>
        <w:bottom w:val="none" w:sz="0" w:space="0" w:color="auto"/>
        <w:right w:val="none" w:sz="0" w:space="0" w:color="auto"/>
      </w:divBdr>
    </w:div>
    <w:div w:id="810096941">
      <w:bodyDiv w:val="1"/>
      <w:marLeft w:val="0"/>
      <w:marRight w:val="0"/>
      <w:marTop w:val="0"/>
      <w:marBottom w:val="0"/>
      <w:divBdr>
        <w:top w:val="none" w:sz="0" w:space="0" w:color="auto"/>
        <w:left w:val="none" w:sz="0" w:space="0" w:color="auto"/>
        <w:bottom w:val="none" w:sz="0" w:space="0" w:color="auto"/>
        <w:right w:val="none" w:sz="0" w:space="0" w:color="auto"/>
      </w:divBdr>
    </w:div>
    <w:div w:id="823787650">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895510967">
      <w:bodyDiv w:val="1"/>
      <w:marLeft w:val="0"/>
      <w:marRight w:val="0"/>
      <w:marTop w:val="0"/>
      <w:marBottom w:val="0"/>
      <w:divBdr>
        <w:top w:val="none" w:sz="0" w:space="0" w:color="auto"/>
        <w:left w:val="none" w:sz="0" w:space="0" w:color="auto"/>
        <w:bottom w:val="none" w:sz="0" w:space="0" w:color="auto"/>
        <w:right w:val="none" w:sz="0" w:space="0" w:color="auto"/>
      </w:divBdr>
    </w:div>
    <w:div w:id="95193317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993870151">
      <w:bodyDiv w:val="1"/>
      <w:marLeft w:val="0"/>
      <w:marRight w:val="0"/>
      <w:marTop w:val="0"/>
      <w:marBottom w:val="0"/>
      <w:divBdr>
        <w:top w:val="none" w:sz="0" w:space="0" w:color="auto"/>
        <w:left w:val="none" w:sz="0" w:space="0" w:color="auto"/>
        <w:bottom w:val="none" w:sz="0" w:space="0" w:color="auto"/>
        <w:right w:val="none" w:sz="0" w:space="0" w:color="auto"/>
      </w:divBdr>
    </w:div>
    <w:div w:id="1054156129">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276058793">
      <w:bodyDiv w:val="1"/>
      <w:marLeft w:val="0"/>
      <w:marRight w:val="0"/>
      <w:marTop w:val="0"/>
      <w:marBottom w:val="0"/>
      <w:divBdr>
        <w:top w:val="none" w:sz="0" w:space="0" w:color="auto"/>
        <w:left w:val="none" w:sz="0" w:space="0" w:color="auto"/>
        <w:bottom w:val="none" w:sz="0" w:space="0" w:color="auto"/>
        <w:right w:val="none" w:sz="0" w:space="0" w:color="auto"/>
      </w:divBdr>
    </w:div>
    <w:div w:id="1284188201">
      <w:bodyDiv w:val="1"/>
      <w:marLeft w:val="0"/>
      <w:marRight w:val="0"/>
      <w:marTop w:val="0"/>
      <w:marBottom w:val="0"/>
      <w:divBdr>
        <w:top w:val="none" w:sz="0" w:space="0" w:color="auto"/>
        <w:left w:val="none" w:sz="0" w:space="0" w:color="auto"/>
        <w:bottom w:val="none" w:sz="0" w:space="0" w:color="auto"/>
        <w:right w:val="none" w:sz="0" w:space="0" w:color="auto"/>
      </w:divBdr>
    </w:div>
    <w:div w:id="1289700545">
      <w:bodyDiv w:val="1"/>
      <w:marLeft w:val="0"/>
      <w:marRight w:val="0"/>
      <w:marTop w:val="0"/>
      <w:marBottom w:val="0"/>
      <w:divBdr>
        <w:top w:val="none" w:sz="0" w:space="0" w:color="auto"/>
        <w:left w:val="none" w:sz="0" w:space="0" w:color="auto"/>
        <w:bottom w:val="none" w:sz="0" w:space="0" w:color="auto"/>
        <w:right w:val="none" w:sz="0" w:space="0" w:color="auto"/>
      </w:divBdr>
    </w:div>
    <w:div w:id="1294601704">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408185793">
      <w:bodyDiv w:val="1"/>
      <w:marLeft w:val="0"/>
      <w:marRight w:val="0"/>
      <w:marTop w:val="0"/>
      <w:marBottom w:val="0"/>
      <w:divBdr>
        <w:top w:val="none" w:sz="0" w:space="0" w:color="auto"/>
        <w:left w:val="none" w:sz="0" w:space="0" w:color="auto"/>
        <w:bottom w:val="none" w:sz="0" w:space="0" w:color="auto"/>
        <w:right w:val="none" w:sz="0" w:space="0" w:color="auto"/>
      </w:divBdr>
    </w:div>
    <w:div w:id="1421834579">
      <w:bodyDiv w:val="1"/>
      <w:marLeft w:val="0"/>
      <w:marRight w:val="0"/>
      <w:marTop w:val="0"/>
      <w:marBottom w:val="0"/>
      <w:divBdr>
        <w:top w:val="none" w:sz="0" w:space="0" w:color="auto"/>
        <w:left w:val="none" w:sz="0" w:space="0" w:color="auto"/>
        <w:bottom w:val="none" w:sz="0" w:space="0" w:color="auto"/>
        <w:right w:val="none" w:sz="0" w:space="0" w:color="auto"/>
      </w:divBdr>
    </w:div>
    <w:div w:id="1428424144">
      <w:bodyDiv w:val="1"/>
      <w:marLeft w:val="0"/>
      <w:marRight w:val="0"/>
      <w:marTop w:val="0"/>
      <w:marBottom w:val="0"/>
      <w:divBdr>
        <w:top w:val="none" w:sz="0" w:space="0" w:color="auto"/>
        <w:left w:val="none" w:sz="0" w:space="0" w:color="auto"/>
        <w:bottom w:val="none" w:sz="0" w:space="0" w:color="auto"/>
        <w:right w:val="none" w:sz="0" w:space="0" w:color="auto"/>
      </w:divBdr>
    </w:div>
    <w:div w:id="1436172844">
      <w:bodyDiv w:val="1"/>
      <w:marLeft w:val="0"/>
      <w:marRight w:val="0"/>
      <w:marTop w:val="0"/>
      <w:marBottom w:val="0"/>
      <w:divBdr>
        <w:top w:val="none" w:sz="0" w:space="0" w:color="auto"/>
        <w:left w:val="none" w:sz="0" w:space="0" w:color="auto"/>
        <w:bottom w:val="none" w:sz="0" w:space="0" w:color="auto"/>
        <w:right w:val="none" w:sz="0" w:space="0" w:color="auto"/>
      </w:divBdr>
    </w:div>
    <w:div w:id="1461266063">
      <w:bodyDiv w:val="1"/>
      <w:marLeft w:val="0"/>
      <w:marRight w:val="0"/>
      <w:marTop w:val="0"/>
      <w:marBottom w:val="0"/>
      <w:divBdr>
        <w:top w:val="none" w:sz="0" w:space="0" w:color="auto"/>
        <w:left w:val="none" w:sz="0" w:space="0" w:color="auto"/>
        <w:bottom w:val="none" w:sz="0" w:space="0" w:color="auto"/>
        <w:right w:val="none" w:sz="0" w:space="0" w:color="auto"/>
      </w:divBdr>
    </w:div>
    <w:div w:id="1491209249">
      <w:bodyDiv w:val="1"/>
      <w:marLeft w:val="0"/>
      <w:marRight w:val="0"/>
      <w:marTop w:val="0"/>
      <w:marBottom w:val="0"/>
      <w:divBdr>
        <w:top w:val="none" w:sz="0" w:space="0" w:color="auto"/>
        <w:left w:val="none" w:sz="0" w:space="0" w:color="auto"/>
        <w:bottom w:val="none" w:sz="0" w:space="0" w:color="auto"/>
        <w:right w:val="none" w:sz="0" w:space="0" w:color="auto"/>
      </w:divBdr>
    </w:div>
    <w:div w:id="1491869353">
      <w:bodyDiv w:val="1"/>
      <w:marLeft w:val="0"/>
      <w:marRight w:val="0"/>
      <w:marTop w:val="0"/>
      <w:marBottom w:val="0"/>
      <w:divBdr>
        <w:top w:val="none" w:sz="0" w:space="0" w:color="auto"/>
        <w:left w:val="none" w:sz="0" w:space="0" w:color="auto"/>
        <w:bottom w:val="none" w:sz="0" w:space="0" w:color="auto"/>
        <w:right w:val="none" w:sz="0" w:space="0" w:color="auto"/>
      </w:divBdr>
    </w:div>
    <w:div w:id="1542596805">
      <w:bodyDiv w:val="1"/>
      <w:marLeft w:val="0"/>
      <w:marRight w:val="0"/>
      <w:marTop w:val="0"/>
      <w:marBottom w:val="0"/>
      <w:divBdr>
        <w:top w:val="none" w:sz="0" w:space="0" w:color="auto"/>
        <w:left w:val="none" w:sz="0" w:space="0" w:color="auto"/>
        <w:bottom w:val="none" w:sz="0" w:space="0" w:color="auto"/>
        <w:right w:val="none" w:sz="0" w:space="0" w:color="auto"/>
      </w:divBdr>
    </w:div>
    <w:div w:id="1563760190">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584533483">
      <w:bodyDiv w:val="1"/>
      <w:marLeft w:val="0"/>
      <w:marRight w:val="0"/>
      <w:marTop w:val="0"/>
      <w:marBottom w:val="0"/>
      <w:divBdr>
        <w:top w:val="none" w:sz="0" w:space="0" w:color="auto"/>
        <w:left w:val="none" w:sz="0" w:space="0" w:color="auto"/>
        <w:bottom w:val="none" w:sz="0" w:space="0" w:color="auto"/>
        <w:right w:val="none" w:sz="0" w:space="0" w:color="auto"/>
      </w:divBdr>
    </w:div>
    <w:div w:id="1700230175">
      <w:bodyDiv w:val="1"/>
      <w:marLeft w:val="0"/>
      <w:marRight w:val="0"/>
      <w:marTop w:val="0"/>
      <w:marBottom w:val="0"/>
      <w:divBdr>
        <w:top w:val="none" w:sz="0" w:space="0" w:color="auto"/>
        <w:left w:val="none" w:sz="0" w:space="0" w:color="auto"/>
        <w:bottom w:val="none" w:sz="0" w:space="0" w:color="auto"/>
        <w:right w:val="none" w:sz="0" w:space="0" w:color="auto"/>
      </w:divBdr>
    </w:div>
    <w:div w:id="1753694343">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 w:id="1852334970">
      <w:bodyDiv w:val="1"/>
      <w:marLeft w:val="0"/>
      <w:marRight w:val="0"/>
      <w:marTop w:val="0"/>
      <w:marBottom w:val="0"/>
      <w:divBdr>
        <w:top w:val="none" w:sz="0" w:space="0" w:color="auto"/>
        <w:left w:val="none" w:sz="0" w:space="0" w:color="auto"/>
        <w:bottom w:val="none" w:sz="0" w:space="0" w:color="auto"/>
        <w:right w:val="none" w:sz="0" w:space="0" w:color="auto"/>
      </w:divBdr>
    </w:div>
    <w:div w:id="1905142026">
      <w:bodyDiv w:val="1"/>
      <w:marLeft w:val="0"/>
      <w:marRight w:val="0"/>
      <w:marTop w:val="0"/>
      <w:marBottom w:val="0"/>
      <w:divBdr>
        <w:top w:val="none" w:sz="0" w:space="0" w:color="auto"/>
        <w:left w:val="none" w:sz="0" w:space="0" w:color="auto"/>
        <w:bottom w:val="none" w:sz="0" w:space="0" w:color="auto"/>
        <w:right w:val="none" w:sz="0" w:space="0" w:color="auto"/>
      </w:divBdr>
    </w:div>
    <w:div w:id="2036880080">
      <w:bodyDiv w:val="1"/>
      <w:marLeft w:val="0"/>
      <w:marRight w:val="0"/>
      <w:marTop w:val="0"/>
      <w:marBottom w:val="0"/>
      <w:divBdr>
        <w:top w:val="none" w:sz="0" w:space="0" w:color="auto"/>
        <w:left w:val="none" w:sz="0" w:space="0" w:color="auto"/>
        <w:bottom w:val="none" w:sz="0" w:space="0" w:color="auto"/>
        <w:right w:val="none" w:sz="0" w:space="0" w:color="auto"/>
      </w:divBdr>
    </w:div>
    <w:div w:id="21229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oou@sklarskaskola.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erenecoou@sklarskaskol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verenec.oou@sklarskaskola.cz" TargetMode="External"/><Relationship Id="rId4" Type="http://schemas.openxmlformats.org/officeDocument/2006/relationships/settings" Target="settings.xml"/><Relationship Id="rId9" Type="http://schemas.openxmlformats.org/officeDocument/2006/relationships/hyperlink" Target="http://www.sklarskaskola.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7522D-E17F-4B6E-ACDC-918D171E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2013</Words>
  <Characters>11880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13866</CharactersWithSpaces>
  <SharedDoc>false</SharedDoc>
  <HLinks>
    <vt:vector size="54" baseType="variant">
      <vt:variant>
        <vt:i4>2556254</vt:i4>
      </vt:variant>
      <vt:variant>
        <vt:i4>48</vt:i4>
      </vt:variant>
      <vt:variant>
        <vt:i4>0</vt:i4>
      </vt:variant>
      <vt:variant>
        <vt:i4>5</vt:i4>
      </vt:variant>
      <vt:variant>
        <vt:lpwstr>http://www.organizace.cz/gdpr-veřejnost</vt:lpwstr>
      </vt:variant>
      <vt:variant>
        <vt:lpwstr/>
      </vt:variant>
      <vt:variant>
        <vt:i4>4259903</vt:i4>
      </vt:variant>
      <vt:variant>
        <vt:i4>45</vt:i4>
      </vt:variant>
      <vt:variant>
        <vt:i4>0</vt:i4>
      </vt:variant>
      <vt:variant>
        <vt:i4>5</vt:i4>
      </vt:variant>
      <vt:variant>
        <vt:lpwstr>mailto:e-podatelna@organizace.cz</vt:lpwstr>
      </vt:variant>
      <vt:variant>
        <vt:lpwstr/>
      </vt:variant>
      <vt:variant>
        <vt:i4>1900592</vt:i4>
      </vt:variant>
      <vt:variant>
        <vt:i4>38</vt:i4>
      </vt:variant>
      <vt:variant>
        <vt:i4>0</vt:i4>
      </vt:variant>
      <vt:variant>
        <vt:i4>5</vt:i4>
      </vt:variant>
      <vt:variant>
        <vt:lpwstr/>
      </vt:variant>
      <vt:variant>
        <vt:lpwstr>_Toc40690320</vt:lpwstr>
      </vt:variant>
      <vt:variant>
        <vt:i4>1310771</vt:i4>
      </vt:variant>
      <vt:variant>
        <vt:i4>32</vt:i4>
      </vt:variant>
      <vt:variant>
        <vt:i4>0</vt:i4>
      </vt:variant>
      <vt:variant>
        <vt:i4>5</vt:i4>
      </vt:variant>
      <vt:variant>
        <vt:lpwstr/>
      </vt:variant>
      <vt:variant>
        <vt:lpwstr>_Toc40690319</vt:lpwstr>
      </vt:variant>
      <vt:variant>
        <vt:i4>1376307</vt:i4>
      </vt:variant>
      <vt:variant>
        <vt:i4>26</vt:i4>
      </vt:variant>
      <vt:variant>
        <vt:i4>0</vt:i4>
      </vt:variant>
      <vt:variant>
        <vt:i4>5</vt:i4>
      </vt:variant>
      <vt:variant>
        <vt:lpwstr/>
      </vt:variant>
      <vt:variant>
        <vt:lpwstr>_Toc40690318</vt:lpwstr>
      </vt:variant>
      <vt:variant>
        <vt:i4>1703987</vt:i4>
      </vt:variant>
      <vt:variant>
        <vt:i4>20</vt:i4>
      </vt:variant>
      <vt:variant>
        <vt:i4>0</vt:i4>
      </vt:variant>
      <vt:variant>
        <vt:i4>5</vt:i4>
      </vt:variant>
      <vt:variant>
        <vt:lpwstr/>
      </vt:variant>
      <vt:variant>
        <vt:lpwstr>_Toc40690317</vt:lpwstr>
      </vt:variant>
      <vt:variant>
        <vt:i4>1769523</vt:i4>
      </vt:variant>
      <vt:variant>
        <vt:i4>14</vt:i4>
      </vt:variant>
      <vt:variant>
        <vt:i4>0</vt:i4>
      </vt:variant>
      <vt:variant>
        <vt:i4>5</vt:i4>
      </vt:variant>
      <vt:variant>
        <vt:lpwstr/>
      </vt:variant>
      <vt:variant>
        <vt:lpwstr>_Toc40690316</vt:lpwstr>
      </vt:variant>
      <vt:variant>
        <vt:i4>1572915</vt:i4>
      </vt:variant>
      <vt:variant>
        <vt:i4>8</vt:i4>
      </vt:variant>
      <vt:variant>
        <vt:i4>0</vt:i4>
      </vt:variant>
      <vt:variant>
        <vt:i4>5</vt:i4>
      </vt:variant>
      <vt:variant>
        <vt:lpwstr/>
      </vt:variant>
      <vt:variant>
        <vt:lpwstr>_Toc40690315</vt:lpwstr>
      </vt:variant>
      <vt:variant>
        <vt:i4>1638451</vt:i4>
      </vt:variant>
      <vt:variant>
        <vt:i4>2</vt:i4>
      </vt:variant>
      <vt:variant>
        <vt:i4>0</vt:i4>
      </vt:variant>
      <vt:variant>
        <vt:i4>5</vt:i4>
      </vt:variant>
      <vt:variant>
        <vt:lpwstr/>
      </vt:variant>
      <vt:variant>
        <vt:lpwstr>_Toc40690314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2023-08-01T08:11:00Z</dcterms:created>
  <dcterms:modified xsi:type="dcterms:W3CDTF">2023-08-01T08:11:00Z</dcterms:modified>
</cp:coreProperties>
</file>